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00D3" w14:textId="77777777" w:rsidR="00DD798D" w:rsidRPr="009C0FFA" w:rsidRDefault="00802B3E" w:rsidP="00DD798D">
      <w:pPr>
        <w:pStyle w:val="Heading1"/>
        <w:spacing w:before="90"/>
        <w:ind w:left="0" w:right="0"/>
        <w:rPr>
          <w:rFonts w:ascii="Arial" w:hAnsi="Arial" w:cs="Arial"/>
        </w:rPr>
      </w:pPr>
      <w:r w:rsidRPr="009C0FFA">
        <w:rPr>
          <w:rFonts w:ascii="Arial" w:hAnsi="Arial" w:cs="Arial"/>
        </w:rPr>
        <w:t>SAMPLE POSITION DESCRIPTION – PROFESSIONAL</w:t>
      </w:r>
      <w:r w:rsidR="00DD798D" w:rsidRPr="009C0FFA">
        <w:rPr>
          <w:rFonts w:ascii="Arial" w:hAnsi="Arial" w:cs="Arial"/>
        </w:rPr>
        <w:t xml:space="preserve"> </w:t>
      </w:r>
      <w:r w:rsidRPr="009C0FFA">
        <w:rPr>
          <w:rFonts w:ascii="Arial" w:hAnsi="Arial" w:cs="Arial"/>
        </w:rPr>
        <w:t>RESEARCH SERIES</w:t>
      </w:r>
      <w:r w:rsidR="00DD798D" w:rsidRPr="009C0FFA">
        <w:rPr>
          <w:rFonts w:ascii="Arial" w:hAnsi="Arial" w:cs="Arial"/>
        </w:rPr>
        <w:t xml:space="preserve"> </w:t>
      </w:r>
    </w:p>
    <w:p w14:paraId="558F8215" w14:textId="27659195" w:rsidR="00280619" w:rsidRPr="009C0FFA" w:rsidRDefault="00802B3E" w:rsidP="00DD798D">
      <w:pPr>
        <w:pStyle w:val="Heading1"/>
        <w:spacing w:before="90"/>
        <w:ind w:left="0" w:right="0"/>
        <w:rPr>
          <w:rFonts w:ascii="Arial" w:hAnsi="Arial" w:cs="Arial"/>
        </w:rPr>
      </w:pPr>
      <w:r w:rsidRPr="009C0FFA">
        <w:rPr>
          <w:rFonts w:ascii="Arial" w:hAnsi="Arial" w:cs="Arial"/>
        </w:rPr>
        <w:t>All ranks</w:t>
      </w:r>
      <w:r w:rsidR="00DD798D" w:rsidRPr="009C0FFA">
        <w:rPr>
          <w:rFonts w:ascii="Arial" w:hAnsi="Arial" w:cs="Arial"/>
        </w:rPr>
        <w:t xml:space="preserve"> </w:t>
      </w:r>
      <w:r w:rsidRPr="009C0FFA">
        <w:rPr>
          <w:rFonts w:ascii="Arial" w:hAnsi="Arial" w:cs="Arial"/>
        </w:rPr>
        <w:t>(Assistant, Associate</w:t>
      </w:r>
      <w:r w:rsidR="00FD0DCE">
        <w:rPr>
          <w:rFonts w:ascii="Arial" w:hAnsi="Arial" w:cs="Arial"/>
        </w:rPr>
        <w:t>, Full</w:t>
      </w:r>
      <w:r w:rsidRPr="009C0FFA">
        <w:rPr>
          <w:rFonts w:ascii="Arial" w:hAnsi="Arial" w:cs="Arial"/>
        </w:rPr>
        <w:t>)</w:t>
      </w:r>
      <w:r w:rsidRPr="009C0FFA">
        <w:rPr>
          <w:rFonts w:ascii="Arial" w:hAnsi="Arial" w:cs="Arial"/>
          <w:spacing w:val="-9"/>
        </w:rPr>
        <w:t xml:space="preserve"> </w:t>
      </w:r>
      <w:r w:rsidR="00FD0DCE">
        <w:rPr>
          <w:rFonts w:ascii="Arial" w:hAnsi="Arial" w:cs="Arial"/>
          <w:spacing w:val="-9"/>
        </w:rPr>
        <w:t xml:space="preserve">Professional </w:t>
      </w:r>
      <w:r w:rsidRPr="009C0FFA">
        <w:rPr>
          <w:rFonts w:ascii="Arial" w:hAnsi="Arial" w:cs="Arial"/>
        </w:rPr>
        <w:t>Research</w:t>
      </w:r>
    </w:p>
    <w:p w14:paraId="4EDD6589" w14:textId="1E8D1BAD" w:rsidR="00507E4C" w:rsidRPr="009C0FFA" w:rsidRDefault="00507E4C" w:rsidP="00507E4C">
      <w:pPr>
        <w:pStyle w:val="Heading1"/>
        <w:spacing w:before="90"/>
        <w:ind w:left="0" w:right="0"/>
        <w:jc w:val="left"/>
        <w:rPr>
          <w:rFonts w:ascii="Arial" w:hAnsi="Arial" w:cs="Arial"/>
        </w:rPr>
      </w:pPr>
    </w:p>
    <w:p w14:paraId="266B8CB2" w14:textId="02ED3F17" w:rsidR="00507E4C" w:rsidRPr="009C0FFA" w:rsidRDefault="00507E4C" w:rsidP="009C0FFA">
      <w:pPr>
        <w:pStyle w:val="Heading1"/>
        <w:spacing w:before="90"/>
        <w:ind w:left="0" w:right="0"/>
        <w:jc w:val="left"/>
        <w:rPr>
          <w:rFonts w:ascii="Arial" w:hAnsi="Arial" w:cs="Arial"/>
        </w:rPr>
      </w:pPr>
      <w:r w:rsidRPr="009C0FFA">
        <w:rPr>
          <w:rFonts w:ascii="Arial" w:hAnsi="Arial" w:cs="Arial"/>
        </w:rPr>
        <w:t xml:space="preserve">Resources: </w:t>
      </w:r>
    </w:p>
    <w:p w14:paraId="6D0F460E" w14:textId="07AC2D0B" w:rsidR="00507E4C" w:rsidRPr="009C0FFA" w:rsidRDefault="00507E4C" w:rsidP="009C0FFA">
      <w:pPr>
        <w:pStyle w:val="Heading1"/>
        <w:numPr>
          <w:ilvl w:val="0"/>
          <w:numId w:val="6"/>
        </w:numPr>
        <w:spacing w:before="90"/>
        <w:ind w:right="0"/>
        <w:jc w:val="left"/>
        <w:rPr>
          <w:rFonts w:ascii="Arial" w:hAnsi="Arial" w:cs="Arial"/>
          <w:b w:val="0"/>
          <w:bCs w:val="0"/>
        </w:rPr>
      </w:pPr>
      <w:r w:rsidRPr="009C0FFA">
        <w:rPr>
          <w:rFonts w:ascii="Arial" w:hAnsi="Arial" w:cs="Arial"/>
          <w:b w:val="0"/>
          <w:bCs w:val="0"/>
        </w:rPr>
        <w:t xml:space="preserve">APM 310: </w:t>
      </w:r>
      <w:hyperlink r:id="rId7" w:history="1">
        <w:r w:rsidR="005E20BB" w:rsidRPr="009C0FFA">
          <w:rPr>
            <w:rStyle w:val="Hyperlink"/>
            <w:rFonts w:ascii="Arial" w:hAnsi="Arial" w:cs="Arial"/>
            <w:b w:val="0"/>
            <w:bCs w:val="0"/>
          </w:rPr>
          <w:t>https://www.ucop.edu/academic-personnel-programs/_files/apm/apm-310.pdf</w:t>
        </w:r>
      </w:hyperlink>
    </w:p>
    <w:p w14:paraId="7D7E3AE3" w14:textId="3376637B" w:rsidR="00280619" w:rsidRPr="009C0FFA" w:rsidRDefault="00507E4C" w:rsidP="009C0FFA">
      <w:pPr>
        <w:pStyle w:val="BodyText"/>
        <w:numPr>
          <w:ilvl w:val="0"/>
          <w:numId w:val="6"/>
        </w:numPr>
        <w:spacing w:before="8"/>
        <w:rPr>
          <w:rFonts w:ascii="Arial" w:hAnsi="Arial" w:cs="Arial"/>
        </w:rPr>
      </w:pPr>
      <w:r w:rsidRPr="009C0FFA">
        <w:rPr>
          <w:rFonts w:ascii="Arial" w:hAnsi="Arial" w:cs="Arial"/>
        </w:rPr>
        <w:t xml:space="preserve">Academic Researcher (RA Unit) Collective Bargaining Agreement: </w:t>
      </w:r>
      <w:hyperlink r:id="rId8" w:history="1">
        <w:r w:rsidR="005E20BB" w:rsidRPr="009C0FFA">
          <w:rPr>
            <w:rStyle w:val="Hyperlink"/>
            <w:rFonts w:ascii="Arial" w:hAnsi="Arial" w:cs="Arial"/>
          </w:rPr>
          <w:t>https://ucnet.universityofcalifornia.edu/labor/bargaining-units/ra/contract.html</w:t>
        </w:r>
      </w:hyperlink>
      <w:r w:rsidR="005E20BB" w:rsidRPr="009C0FFA">
        <w:rPr>
          <w:rFonts w:ascii="Arial" w:hAnsi="Arial" w:cs="Arial"/>
        </w:rPr>
        <w:t xml:space="preserve"> </w:t>
      </w:r>
    </w:p>
    <w:p w14:paraId="64E96B1C" w14:textId="77777777" w:rsidR="00507E4C" w:rsidRPr="009C0FFA" w:rsidRDefault="00507E4C" w:rsidP="00DD798D">
      <w:pPr>
        <w:pStyle w:val="BodyText"/>
        <w:spacing w:before="8"/>
        <w:rPr>
          <w:rFonts w:ascii="Arial" w:hAnsi="Arial" w:cs="Arial"/>
          <w:b/>
        </w:rPr>
      </w:pPr>
    </w:p>
    <w:p w14:paraId="5CB6E9DC" w14:textId="048571A3" w:rsidR="002C1C17" w:rsidRPr="009C0FFA" w:rsidRDefault="002C1C17" w:rsidP="00DD798D">
      <w:pPr>
        <w:rPr>
          <w:rFonts w:ascii="Arial" w:hAnsi="Arial" w:cs="Arial"/>
          <w:sz w:val="24"/>
          <w:szCs w:val="24"/>
        </w:rPr>
      </w:pPr>
      <w:r w:rsidRPr="009C0FFA">
        <w:rPr>
          <w:rFonts w:ascii="Arial" w:hAnsi="Arial" w:cs="Arial"/>
          <w:sz w:val="24"/>
          <w:szCs w:val="24"/>
        </w:rPr>
        <w:t>The following template should be used to create job announcement</w:t>
      </w:r>
      <w:r w:rsidR="005E20BB" w:rsidRPr="009C0FFA">
        <w:rPr>
          <w:rFonts w:ascii="Arial" w:hAnsi="Arial" w:cs="Arial"/>
          <w:sz w:val="24"/>
          <w:szCs w:val="24"/>
        </w:rPr>
        <w:t>s</w:t>
      </w:r>
      <w:r w:rsidRPr="009C0FFA">
        <w:rPr>
          <w:rFonts w:ascii="Arial" w:hAnsi="Arial" w:cs="Arial"/>
          <w:sz w:val="24"/>
          <w:szCs w:val="24"/>
        </w:rPr>
        <w:t xml:space="preserve"> and position descriptions</w:t>
      </w:r>
      <w:r w:rsidR="005E20BB" w:rsidRPr="009C0FFA">
        <w:rPr>
          <w:rFonts w:ascii="Arial" w:hAnsi="Arial" w:cs="Arial"/>
          <w:sz w:val="24"/>
          <w:szCs w:val="24"/>
        </w:rPr>
        <w:t xml:space="preserve"> </w:t>
      </w:r>
      <w:r w:rsidRPr="009C0FFA">
        <w:rPr>
          <w:rFonts w:ascii="Arial" w:hAnsi="Arial" w:cs="Arial"/>
          <w:sz w:val="24"/>
          <w:szCs w:val="24"/>
        </w:rPr>
        <w:t>for the recruitment</w:t>
      </w:r>
      <w:r w:rsidR="005E20BB" w:rsidRPr="009C0FFA">
        <w:rPr>
          <w:rFonts w:ascii="Arial" w:hAnsi="Arial" w:cs="Arial"/>
          <w:sz w:val="24"/>
          <w:szCs w:val="24"/>
        </w:rPr>
        <w:t xml:space="preserve"> (including search waivers/exempt hires)</w:t>
      </w:r>
      <w:r w:rsidRPr="009C0FFA">
        <w:rPr>
          <w:rFonts w:ascii="Arial" w:hAnsi="Arial" w:cs="Arial"/>
          <w:sz w:val="24"/>
          <w:szCs w:val="24"/>
        </w:rPr>
        <w:t xml:space="preserve">, appointment, and </w:t>
      </w:r>
      <w:r w:rsidR="005E20BB" w:rsidRPr="009C0FFA">
        <w:rPr>
          <w:rFonts w:ascii="Arial" w:hAnsi="Arial" w:cs="Arial"/>
          <w:sz w:val="24"/>
          <w:szCs w:val="24"/>
        </w:rPr>
        <w:t xml:space="preserve">subsequent </w:t>
      </w:r>
      <w:r w:rsidRPr="009C0FFA">
        <w:rPr>
          <w:rFonts w:ascii="Arial" w:hAnsi="Arial" w:cs="Arial"/>
          <w:sz w:val="24"/>
          <w:szCs w:val="24"/>
        </w:rPr>
        <w:t xml:space="preserve">reviews. </w:t>
      </w:r>
      <w:r w:rsidR="005E20BB" w:rsidRPr="009C0FFA">
        <w:rPr>
          <w:rFonts w:ascii="Arial" w:hAnsi="Arial" w:cs="Arial"/>
          <w:sz w:val="24"/>
          <w:szCs w:val="24"/>
        </w:rPr>
        <w:t xml:space="preserve">The position description should be reviewed and updated as needed, particularly at the time of a promotion. </w:t>
      </w:r>
    </w:p>
    <w:p w14:paraId="4903B4FC" w14:textId="77777777" w:rsidR="005E20BB" w:rsidRPr="009C0FFA" w:rsidRDefault="005E20BB" w:rsidP="00DD798D">
      <w:pPr>
        <w:rPr>
          <w:rFonts w:ascii="Arial" w:hAnsi="Arial" w:cs="Arial"/>
          <w:sz w:val="24"/>
          <w:szCs w:val="24"/>
        </w:rPr>
      </w:pPr>
    </w:p>
    <w:p w14:paraId="6EA61FCE" w14:textId="282BDE09" w:rsidR="00280619" w:rsidRPr="009C0FFA" w:rsidRDefault="00802B3E" w:rsidP="00DD798D">
      <w:pPr>
        <w:rPr>
          <w:rFonts w:ascii="Arial" w:hAnsi="Arial" w:cs="Arial"/>
          <w:sz w:val="24"/>
          <w:szCs w:val="24"/>
        </w:rPr>
      </w:pPr>
      <w:r w:rsidRPr="009C0FFA">
        <w:rPr>
          <w:rFonts w:ascii="Arial" w:hAnsi="Arial" w:cs="Arial"/>
          <w:sz w:val="24"/>
          <w:szCs w:val="24"/>
        </w:rPr>
        <w:t xml:space="preserve">Note: The position description should focus on a description of the position, including </w:t>
      </w:r>
      <w:r w:rsidR="00F83108">
        <w:rPr>
          <w:rFonts w:ascii="Arial" w:hAnsi="Arial" w:cs="Arial"/>
          <w:sz w:val="24"/>
          <w:szCs w:val="24"/>
        </w:rPr>
        <w:t xml:space="preserve">criteria for appointment (e.g., years of experience, degree requirement), </w:t>
      </w:r>
      <w:r w:rsidRPr="009C0FFA">
        <w:rPr>
          <w:rFonts w:ascii="Arial" w:hAnsi="Arial" w:cs="Arial"/>
          <w:sz w:val="24"/>
          <w:szCs w:val="24"/>
        </w:rPr>
        <w:t xml:space="preserve">duties, responsibilities, expectations and criteria for productivity. It should NOT include the qualifications of </w:t>
      </w:r>
      <w:r w:rsidR="00F83108">
        <w:rPr>
          <w:rFonts w:ascii="Arial" w:hAnsi="Arial" w:cs="Arial"/>
          <w:sz w:val="24"/>
          <w:szCs w:val="24"/>
        </w:rPr>
        <w:t>a specific</w:t>
      </w:r>
      <w:r w:rsidR="00F83108" w:rsidRPr="009C0FFA">
        <w:rPr>
          <w:rFonts w:ascii="Arial" w:hAnsi="Arial" w:cs="Arial"/>
          <w:sz w:val="24"/>
          <w:szCs w:val="24"/>
        </w:rPr>
        <w:t xml:space="preserve"> </w:t>
      </w:r>
      <w:r w:rsidRPr="009C0FFA">
        <w:rPr>
          <w:rFonts w:ascii="Arial" w:hAnsi="Arial" w:cs="Arial"/>
          <w:sz w:val="24"/>
          <w:szCs w:val="24"/>
        </w:rPr>
        <w:t>candidate</w:t>
      </w:r>
      <w:r w:rsidR="002C1C17" w:rsidRPr="009C0FFA">
        <w:rPr>
          <w:rFonts w:ascii="Arial" w:hAnsi="Arial" w:cs="Arial"/>
          <w:sz w:val="24"/>
          <w:szCs w:val="24"/>
        </w:rPr>
        <w:t xml:space="preserve">. See Article 21, D. 3, for evaluation criteria, which should be used in the development of the position description: </w:t>
      </w:r>
      <w:hyperlink r:id="rId9" w:history="1">
        <w:r w:rsidR="002C1C17" w:rsidRPr="009C0FFA">
          <w:rPr>
            <w:rStyle w:val="Hyperlink"/>
            <w:rFonts w:ascii="Arial" w:hAnsi="Arial" w:cs="Arial"/>
            <w:sz w:val="24"/>
            <w:szCs w:val="24"/>
          </w:rPr>
          <w:t>https://ucnet.universityofcalifornia.edu/labor/bargaining-units/ra/docs/ra_2019-2022_21_professional-resarch-series.pdf</w:t>
        </w:r>
      </w:hyperlink>
    </w:p>
    <w:p w14:paraId="761F2016" w14:textId="3234E5E4" w:rsidR="00280619" w:rsidRDefault="00280619" w:rsidP="00DD798D">
      <w:pPr>
        <w:pStyle w:val="BodyText"/>
        <w:spacing w:before="9"/>
        <w:rPr>
          <w:rFonts w:ascii="Arial" w:hAnsi="Arial" w:cs="Arial"/>
        </w:rPr>
      </w:pPr>
    </w:p>
    <w:p w14:paraId="326438D1" w14:textId="77777777" w:rsidR="009C0FFA" w:rsidRPr="009C0FFA" w:rsidRDefault="009C0FFA" w:rsidP="00DD798D">
      <w:pPr>
        <w:pStyle w:val="BodyText"/>
        <w:spacing w:before="9"/>
        <w:rPr>
          <w:rFonts w:ascii="Arial" w:hAnsi="Arial" w:cs="Arial"/>
        </w:rPr>
      </w:pPr>
    </w:p>
    <w:p w14:paraId="385072F3" w14:textId="77777777" w:rsidR="00FD0DCE" w:rsidRDefault="00FD0DCE">
      <w:pPr>
        <w:rPr>
          <w:rFonts w:ascii="Arial" w:hAnsi="Arial" w:cs="Arial"/>
          <w:b/>
          <w:bCs/>
          <w:sz w:val="24"/>
          <w:szCs w:val="24"/>
        </w:rPr>
      </w:pPr>
      <w:r>
        <w:rPr>
          <w:rFonts w:ascii="Arial" w:hAnsi="Arial" w:cs="Arial"/>
          <w:b/>
          <w:bCs/>
        </w:rPr>
        <w:br w:type="page"/>
      </w:r>
    </w:p>
    <w:p w14:paraId="31944BA2" w14:textId="18E585F3" w:rsidR="005E20BB" w:rsidRPr="009C0FFA" w:rsidRDefault="005E20BB" w:rsidP="005E20BB">
      <w:pPr>
        <w:pStyle w:val="BodyText"/>
        <w:jc w:val="center"/>
        <w:rPr>
          <w:rFonts w:ascii="Arial" w:hAnsi="Arial" w:cs="Arial"/>
          <w:b/>
          <w:bCs/>
        </w:rPr>
      </w:pPr>
      <w:r w:rsidRPr="009C0FFA">
        <w:rPr>
          <w:rFonts w:ascii="Arial" w:hAnsi="Arial" w:cs="Arial"/>
          <w:b/>
          <w:bCs/>
        </w:rPr>
        <w:lastRenderedPageBreak/>
        <w:t xml:space="preserve">TEMPLATE POSITION DESCRIPTION </w:t>
      </w:r>
    </w:p>
    <w:p w14:paraId="5F45E498" w14:textId="04D79F27" w:rsidR="005E20BB" w:rsidRDefault="005E20BB" w:rsidP="009C0FFA">
      <w:pPr>
        <w:pStyle w:val="BodyText"/>
        <w:jc w:val="center"/>
        <w:rPr>
          <w:rFonts w:ascii="Arial" w:hAnsi="Arial" w:cs="Arial"/>
          <w:b/>
          <w:bCs/>
        </w:rPr>
      </w:pPr>
      <w:r w:rsidRPr="009C0FFA">
        <w:rPr>
          <w:rFonts w:ascii="Arial" w:hAnsi="Arial" w:cs="Arial"/>
          <w:b/>
          <w:bCs/>
        </w:rPr>
        <w:t>(INSERT RANK) PROFESSIONAL RESEARCHER</w:t>
      </w:r>
    </w:p>
    <w:p w14:paraId="5F015516" w14:textId="2B3FFEEE" w:rsidR="00FD0DCE" w:rsidRPr="00FD0DCE" w:rsidRDefault="00FD0DCE" w:rsidP="009C0FFA">
      <w:pPr>
        <w:pStyle w:val="BodyText"/>
        <w:jc w:val="center"/>
        <w:rPr>
          <w:rFonts w:ascii="Arial" w:hAnsi="Arial" w:cs="Arial"/>
          <w:b/>
          <w:bCs/>
        </w:rPr>
      </w:pPr>
      <w:r>
        <w:rPr>
          <w:rFonts w:ascii="Arial" w:hAnsi="Arial" w:cs="Arial"/>
          <w:b/>
          <w:bCs/>
        </w:rPr>
        <w:t>DEPARTMENT OF</w:t>
      </w:r>
      <w:r w:rsidRPr="00FD0DCE">
        <w:rPr>
          <w:rFonts w:ascii="Arial" w:hAnsi="Arial" w:cs="Arial"/>
          <w:b/>
          <w:bCs/>
          <w:spacing w:val="-2"/>
        </w:rPr>
        <w:t xml:space="preserve"> </w:t>
      </w:r>
      <w:r w:rsidRPr="00FD0DCE">
        <w:rPr>
          <w:rFonts w:ascii="Arial" w:hAnsi="Arial" w:cs="Arial"/>
          <w:b/>
          <w:bCs/>
        </w:rPr>
        <w:t>(</w:t>
      </w:r>
      <w:r w:rsidRPr="00FD0DCE">
        <w:rPr>
          <w:rFonts w:ascii="Arial" w:hAnsi="Arial" w:cs="Arial"/>
          <w:b/>
          <w:bCs/>
          <w:u w:val="single"/>
        </w:rPr>
        <w:t xml:space="preserve"> </w:t>
      </w:r>
      <w:r w:rsidRPr="00FD0DCE">
        <w:rPr>
          <w:rFonts w:ascii="Arial" w:hAnsi="Arial" w:cs="Arial"/>
          <w:b/>
          <w:bCs/>
          <w:u w:val="single"/>
        </w:rPr>
        <w:tab/>
      </w:r>
      <w:r w:rsidRPr="00FD0DCE">
        <w:rPr>
          <w:rFonts w:ascii="Arial" w:hAnsi="Arial" w:cs="Arial"/>
          <w:b/>
          <w:bCs/>
        </w:rPr>
        <w:t>)</w:t>
      </w:r>
    </w:p>
    <w:p w14:paraId="45A46067" w14:textId="77777777" w:rsidR="005E20BB" w:rsidRPr="009C0FFA" w:rsidRDefault="005E20BB" w:rsidP="00DD798D">
      <w:pPr>
        <w:pStyle w:val="BodyText"/>
        <w:rPr>
          <w:rFonts w:ascii="Arial" w:hAnsi="Arial" w:cs="Arial"/>
          <w:b/>
          <w:bCs/>
        </w:rPr>
      </w:pPr>
    </w:p>
    <w:p w14:paraId="231EEEBF" w14:textId="175F7F53" w:rsidR="00280619" w:rsidRPr="009C0FFA" w:rsidRDefault="00802B3E" w:rsidP="00DD798D">
      <w:pPr>
        <w:pStyle w:val="BodyText"/>
        <w:rPr>
          <w:rFonts w:ascii="Arial" w:hAnsi="Arial" w:cs="Arial"/>
          <w:b/>
          <w:bCs/>
        </w:rPr>
      </w:pPr>
      <w:r w:rsidRPr="009C0FFA">
        <w:rPr>
          <w:rFonts w:ascii="Arial" w:hAnsi="Arial" w:cs="Arial"/>
          <w:b/>
          <w:bCs/>
        </w:rPr>
        <w:t>NATURE AND PURPOSE</w:t>
      </w:r>
    </w:p>
    <w:p w14:paraId="1627DA4A" w14:textId="77777777" w:rsidR="00280619" w:rsidRPr="009C0FFA" w:rsidRDefault="00802B3E" w:rsidP="00DD798D">
      <w:pPr>
        <w:pStyle w:val="BodyText"/>
        <w:spacing w:before="100" w:line="244" w:lineRule="auto"/>
        <w:rPr>
          <w:rFonts w:ascii="Arial" w:hAnsi="Arial" w:cs="Arial"/>
          <w:i/>
          <w:iCs/>
        </w:rPr>
      </w:pPr>
      <w:r w:rsidRPr="009C0FFA">
        <w:rPr>
          <w:rFonts w:ascii="Arial" w:hAnsi="Arial" w:cs="Arial"/>
          <w:i/>
          <w:iCs/>
        </w:rPr>
        <w:t>(The following general statement describes the role of a Professional Researcher and should be included in all position descriptions.)</w:t>
      </w:r>
    </w:p>
    <w:p w14:paraId="11EDF95D" w14:textId="77777777" w:rsidR="00280619" w:rsidRPr="009C0FFA" w:rsidRDefault="00280619" w:rsidP="00DD798D">
      <w:pPr>
        <w:pStyle w:val="BodyText"/>
        <w:spacing w:before="11"/>
        <w:rPr>
          <w:rFonts w:ascii="Arial" w:hAnsi="Arial" w:cs="Arial"/>
        </w:rPr>
      </w:pPr>
    </w:p>
    <w:p w14:paraId="71842C44" w14:textId="20CAFB35" w:rsidR="00280619" w:rsidRPr="009C0FFA" w:rsidRDefault="00802B3E" w:rsidP="009C0FFA">
      <w:pPr>
        <w:rPr>
          <w:rFonts w:ascii="Arial" w:hAnsi="Arial" w:cs="Arial"/>
          <w:sz w:val="24"/>
          <w:szCs w:val="24"/>
        </w:rPr>
      </w:pPr>
      <w:r w:rsidRPr="009C0FFA">
        <w:rPr>
          <w:rFonts w:ascii="Arial" w:hAnsi="Arial" w:cs="Arial"/>
          <w:sz w:val="24"/>
          <w:szCs w:val="24"/>
        </w:rPr>
        <w:t xml:space="preserve">The Professional Researcher </w:t>
      </w:r>
      <w:r w:rsidR="00507E4C" w:rsidRPr="009C0FFA">
        <w:rPr>
          <w:rFonts w:ascii="Arial" w:hAnsi="Arial" w:cs="Arial"/>
          <w:sz w:val="24"/>
          <w:szCs w:val="24"/>
        </w:rPr>
        <w:t xml:space="preserve">shall </w:t>
      </w:r>
      <w:r w:rsidRPr="009C0FFA">
        <w:rPr>
          <w:rFonts w:ascii="Arial" w:hAnsi="Arial" w:cs="Arial"/>
          <w:sz w:val="24"/>
          <w:szCs w:val="24"/>
        </w:rPr>
        <w:t>develop and oversee their own independent research program</w:t>
      </w:r>
      <w:r w:rsidR="00507E4C" w:rsidRPr="009C0FFA">
        <w:rPr>
          <w:rFonts w:ascii="Arial" w:hAnsi="Arial" w:cs="Arial"/>
          <w:sz w:val="24"/>
          <w:szCs w:val="24"/>
        </w:rPr>
        <w:t xml:space="preserve"> with research qualification</w:t>
      </w:r>
      <w:r w:rsidR="00E31516" w:rsidRPr="009C0FFA">
        <w:rPr>
          <w:rFonts w:ascii="Arial" w:hAnsi="Arial" w:cs="Arial"/>
          <w:sz w:val="24"/>
          <w:szCs w:val="24"/>
        </w:rPr>
        <w:t>s</w:t>
      </w:r>
      <w:r w:rsidR="00507E4C" w:rsidRPr="009C0FFA">
        <w:rPr>
          <w:rFonts w:ascii="Arial" w:hAnsi="Arial" w:cs="Arial"/>
          <w:sz w:val="24"/>
          <w:szCs w:val="24"/>
        </w:rPr>
        <w:t xml:space="preserve"> and accomplishments, and professional </w:t>
      </w:r>
      <w:r w:rsidR="00E31516" w:rsidRPr="009C0FFA">
        <w:rPr>
          <w:rFonts w:ascii="Arial" w:hAnsi="Arial" w:cs="Arial"/>
          <w:sz w:val="24"/>
          <w:szCs w:val="24"/>
        </w:rPr>
        <w:t>competence</w:t>
      </w:r>
      <w:r w:rsidR="00507E4C" w:rsidRPr="009C0FFA">
        <w:rPr>
          <w:rFonts w:ascii="Arial" w:hAnsi="Arial" w:cs="Arial"/>
          <w:sz w:val="24"/>
          <w:szCs w:val="24"/>
        </w:rPr>
        <w:t xml:space="preserve"> and </w:t>
      </w:r>
      <w:r w:rsidR="00E31516" w:rsidRPr="009C0FFA">
        <w:rPr>
          <w:rFonts w:ascii="Arial" w:hAnsi="Arial" w:cs="Arial"/>
          <w:sz w:val="24"/>
          <w:szCs w:val="24"/>
        </w:rPr>
        <w:t>activity</w:t>
      </w:r>
      <w:r w:rsidR="00507E4C" w:rsidRPr="009C0FFA">
        <w:rPr>
          <w:rFonts w:ascii="Arial" w:hAnsi="Arial" w:cs="Arial"/>
          <w:sz w:val="24"/>
          <w:szCs w:val="24"/>
        </w:rPr>
        <w:t>,</w:t>
      </w:r>
      <w:r w:rsidRPr="009C0FFA">
        <w:rPr>
          <w:rFonts w:ascii="Arial" w:hAnsi="Arial" w:cs="Arial"/>
          <w:sz w:val="24"/>
          <w:szCs w:val="24"/>
        </w:rPr>
        <w:t xml:space="preserve"> equivalent to that required for the Professor series.</w:t>
      </w:r>
      <w:r w:rsidR="00507E4C" w:rsidRPr="009C0FFA">
        <w:rPr>
          <w:rFonts w:ascii="Arial" w:hAnsi="Arial" w:cs="Arial"/>
          <w:sz w:val="24"/>
          <w:szCs w:val="24"/>
        </w:rPr>
        <w:t xml:space="preserve"> </w:t>
      </w:r>
      <w:r w:rsidR="00507E4C" w:rsidRPr="009C0FFA">
        <w:rPr>
          <w:rFonts w:ascii="Arial" w:eastAsia="Times New Roman" w:hAnsi="Arial" w:cs="Arial"/>
          <w:sz w:val="24"/>
          <w:szCs w:val="24"/>
        </w:rPr>
        <w:t>A candidate for a title in this series must have earned a doctorate or its equivalent.</w:t>
      </w:r>
      <w:r w:rsidRPr="009C0FFA">
        <w:rPr>
          <w:rFonts w:ascii="Arial" w:hAnsi="Arial" w:cs="Arial"/>
          <w:sz w:val="24"/>
          <w:szCs w:val="24"/>
        </w:rPr>
        <w:t xml:space="preserve"> </w:t>
      </w:r>
      <w:r w:rsidR="00EC7F86" w:rsidRPr="009C0FFA">
        <w:rPr>
          <w:rFonts w:ascii="Arial" w:hAnsi="Arial" w:cs="Arial"/>
          <w:sz w:val="24"/>
          <w:szCs w:val="24"/>
        </w:rPr>
        <w:t>The Professional Researcher</w:t>
      </w:r>
      <w:r w:rsidRPr="009C0FFA">
        <w:rPr>
          <w:rFonts w:ascii="Arial" w:hAnsi="Arial" w:cs="Arial"/>
          <w:sz w:val="24"/>
          <w:szCs w:val="24"/>
        </w:rPr>
        <w:t xml:space="preserve"> takes major responsibility and leadership for </w:t>
      </w:r>
      <w:r w:rsidR="00EC7F86" w:rsidRPr="009C0FFA">
        <w:rPr>
          <w:rFonts w:ascii="Arial" w:hAnsi="Arial" w:cs="Arial"/>
          <w:sz w:val="24"/>
          <w:szCs w:val="24"/>
        </w:rPr>
        <w:t>their</w:t>
      </w:r>
      <w:r w:rsidRPr="009C0FFA">
        <w:rPr>
          <w:rFonts w:ascii="Arial" w:hAnsi="Arial" w:cs="Arial"/>
          <w:sz w:val="24"/>
          <w:szCs w:val="24"/>
        </w:rPr>
        <w:t xml:space="preserve"> programs. Generally, the appointee is expected to secure funding as a Principal </w:t>
      </w:r>
      <w:r w:rsidR="005E20BB" w:rsidRPr="009C0FFA">
        <w:rPr>
          <w:rFonts w:ascii="Arial" w:hAnsi="Arial" w:cs="Arial"/>
          <w:sz w:val="24"/>
          <w:szCs w:val="24"/>
        </w:rPr>
        <w:t>Investigator but</w:t>
      </w:r>
      <w:r w:rsidRPr="009C0FFA">
        <w:rPr>
          <w:rFonts w:ascii="Arial" w:hAnsi="Arial" w:cs="Arial"/>
          <w:sz w:val="24"/>
          <w:szCs w:val="24"/>
        </w:rPr>
        <w:t xml:space="preserve"> may be funded as a co-PI within a large center or collaborative program grant on which many independent investigators are working, as long as it is clear that the activities led by the professional researcher within the larger project constitute his/her own independent research program. Appointees do not have teaching responsibilities.</w:t>
      </w:r>
    </w:p>
    <w:p w14:paraId="76A3117B" w14:textId="77777777" w:rsidR="00280619" w:rsidRPr="009C0FFA" w:rsidRDefault="00280619" w:rsidP="00DD798D">
      <w:pPr>
        <w:pStyle w:val="BodyText"/>
        <w:spacing w:before="10"/>
        <w:rPr>
          <w:rFonts w:ascii="Arial" w:hAnsi="Arial" w:cs="Arial"/>
        </w:rPr>
      </w:pPr>
    </w:p>
    <w:p w14:paraId="68E2815C" w14:textId="77777777" w:rsidR="00280619" w:rsidRPr="009C0FFA" w:rsidRDefault="00802B3E" w:rsidP="00DD798D">
      <w:pPr>
        <w:pStyle w:val="BodyText"/>
        <w:rPr>
          <w:rFonts w:ascii="Arial" w:hAnsi="Arial" w:cs="Arial"/>
          <w:b/>
          <w:bCs/>
        </w:rPr>
      </w:pPr>
      <w:r w:rsidRPr="009C0FFA">
        <w:rPr>
          <w:rFonts w:ascii="Arial" w:hAnsi="Arial" w:cs="Arial"/>
          <w:b/>
          <w:bCs/>
        </w:rPr>
        <w:t>MAJOR RESPONSIBILITIES</w:t>
      </w:r>
    </w:p>
    <w:p w14:paraId="3CD8FBAE" w14:textId="77777777" w:rsidR="00280619" w:rsidRPr="009C0FFA" w:rsidRDefault="00802B3E" w:rsidP="00DD798D">
      <w:pPr>
        <w:pStyle w:val="BodyText"/>
        <w:spacing w:before="100" w:line="242" w:lineRule="auto"/>
        <w:rPr>
          <w:rFonts w:ascii="Arial" w:hAnsi="Arial" w:cs="Arial"/>
        </w:rPr>
      </w:pPr>
      <w:r w:rsidRPr="009C0FFA">
        <w:rPr>
          <w:rFonts w:ascii="Arial" w:hAnsi="Arial" w:cs="Arial"/>
        </w:rPr>
        <w:t>(</w:t>
      </w:r>
      <w:r w:rsidRPr="009C0FFA">
        <w:rPr>
          <w:rFonts w:ascii="Arial" w:hAnsi="Arial" w:cs="Arial"/>
          <w:i/>
          <w:iCs/>
        </w:rPr>
        <w:t>Specific responsibilities associated with the particular appointment and subject matter area should be developed using the following list of general responsibilities associated with the Professional Researcher position. A sample statement is included under each general responsibility.</w:t>
      </w:r>
      <w:r w:rsidRPr="009C0FFA">
        <w:rPr>
          <w:rFonts w:ascii="Arial" w:hAnsi="Arial" w:cs="Arial"/>
        </w:rPr>
        <w:t>)</w:t>
      </w:r>
    </w:p>
    <w:p w14:paraId="6B3C2125" w14:textId="77777777" w:rsidR="00280619" w:rsidRPr="009C0FFA" w:rsidRDefault="00280619" w:rsidP="00DD798D">
      <w:pPr>
        <w:pStyle w:val="BodyText"/>
        <w:spacing w:before="6"/>
        <w:rPr>
          <w:rFonts w:ascii="Arial" w:hAnsi="Arial" w:cs="Arial"/>
        </w:rPr>
      </w:pPr>
    </w:p>
    <w:p w14:paraId="7CD06799" w14:textId="77777777" w:rsidR="00280619" w:rsidRPr="009C0FFA" w:rsidRDefault="00802B3E" w:rsidP="00DD798D">
      <w:pPr>
        <w:pStyle w:val="ListParagraph"/>
        <w:numPr>
          <w:ilvl w:val="0"/>
          <w:numId w:val="3"/>
        </w:numPr>
        <w:tabs>
          <w:tab w:val="left" w:pos="341"/>
        </w:tabs>
        <w:spacing w:before="1"/>
        <w:rPr>
          <w:rFonts w:ascii="Arial" w:hAnsi="Arial" w:cs="Arial"/>
          <w:sz w:val="24"/>
          <w:szCs w:val="24"/>
        </w:rPr>
      </w:pPr>
      <w:r w:rsidRPr="009C0FFA">
        <w:rPr>
          <w:rFonts w:ascii="Arial" w:hAnsi="Arial" w:cs="Arial"/>
          <w:sz w:val="24"/>
          <w:szCs w:val="24"/>
        </w:rPr>
        <w:t xml:space="preserve">RESEARCH </w:t>
      </w:r>
      <w:proofErr w:type="gramStart"/>
      <w:r w:rsidRPr="009C0FFA">
        <w:rPr>
          <w:rFonts w:ascii="Arial" w:hAnsi="Arial" w:cs="Arial"/>
          <w:sz w:val="24"/>
          <w:szCs w:val="24"/>
        </w:rPr>
        <w:t>(</w:t>
      </w:r>
      <w:r w:rsidRPr="009C0FFA">
        <w:rPr>
          <w:rFonts w:ascii="Arial" w:hAnsi="Arial" w:cs="Arial"/>
          <w:spacing w:val="54"/>
          <w:sz w:val="24"/>
          <w:szCs w:val="24"/>
        </w:rPr>
        <w:t xml:space="preserve"> </w:t>
      </w:r>
      <w:r w:rsidRPr="009C0FFA">
        <w:rPr>
          <w:rFonts w:ascii="Arial" w:hAnsi="Arial" w:cs="Arial"/>
          <w:sz w:val="24"/>
          <w:szCs w:val="24"/>
        </w:rPr>
        <w:t>%</w:t>
      </w:r>
      <w:proofErr w:type="gramEnd"/>
      <w:r w:rsidRPr="009C0FFA">
        <w:rPr>
          <w:rFonts w:ascii="Arial" w:hAnsi="Arial" w:cs="Arial"/>
          <w:sz w:val="24"/>
          <w:szCs w:val="24"/>
        </w:rPr>
        <w:t>)</w:t>
      </w:r>
    </w:p>
    <w:p w14:paraId="62234CCB" w14:textId="77777777" w:rsidR="00280619" w:rsidRPr="009C0FFA" w:rsidRDefault="00280619" w:rsidP="00DD798D">
      <w:pPr>
        <w:pStyle w:val="BodyText"/>
        <w:spacing w:before="6"/>
        <w:rPr>
          <w:rFonts w:ascii="Arial" w:hAnsi="Arial" w:cs="Arial"/>
        </w:rPr>
      </w:pPr>
    </w:p>
    <w:p w14:paraId="7F45FD74" w14:textId="77777777" w:rsidR="00280619" w:rsidRPr="009C0FFA" w:rsidRDefault="00802B3E" w:rsidP="00DD798D">
      <w:pPr>
        <w:spacing w:line="244" w:lineRule="auto"/>
        <w:ind w:left="1080"/>
        <w:rPr>
          <w:rFonts w:ascii="Arial" w:hAnsi="Arial" w:cs="Arial"/>
          <w:sz w:val="24"/>
          <w:szCs w:val="24"/>
        </w:rPr>
      </w:pPr>
      <w:r w:rsidRPr="009C0FFA">
        <w:rPr>
          <w:rFonts w:ascii="Arial" w:hAnsi="Arial" w:cs="Arial"/>
          <w:sz w:val="24"/>
          <w:szCs w:val="24"/>
        </w:rPr>
        <w:t>This candidate is required to develop an independent research program on (</w:t>
      </w:r>
      <w:r w:rsidRPr="009C0FFA">
        <w:rPr>
          <w:rFonts w:ascii="Arial" w:hAnsi="Arial" w:cs="Arial"/>
          <w:i/>
          <w:sz w:val="24"/>
          <w:szCs w:val="24"/>
        </w:rPr>
        <w:t>include a general description of the specific area of emphasis</w:t>
      </w:r>
      <w:r w:rsidRPr="009C0FFA">
        <w:rPr>
          <w:rFonts w:ascii="Arial" w:hAnsi="Arial" w:cs="Arial"/>
          <w:sz w:val="24"/>
          <w:szCs w:val="24"/>
        </w:rPr>
        <w:t>). The candidate will be expected to (</w:t>
      </w:r>
      <w:r w:rsidRPr="009C0FFA">
        <w:rPr>
          <w:rFonts w:ascii="Arial" w:hAnsi="Arial" w:cs="Arial"/>
          <w:i/>
          <w:sz w:val="24"/>
          <w:szCs w:val="24"/>
        </w:rPr>
        <w:t>generate a list of the most important aspects of the research, such as</w:t>
      </w:r>
      <w:r w:rsidRPr="009C0FFA">
        <w:rPr>
          <w:rFonts w:ascii="Arial" w:hAnsi="Arial" w:cs="Arial"/>
          <w:sz w:val="24"/>
          <w:szCs w:val="24"/>
        </w:rPr>
        <w:t>):</w:t>
      </w:r>
    </w:p>
    <w:p w14:paraId="3B19590E" w14:textId="77777777" w:rsidR="00280619" w:rsidRPr="009C0FFA" w:rsidRDefault="00280619" w:rsidP="00DD798D">
      <w:pPr>
        <w:pStyle w:val="BodyText"/>
        <w:spacing w:before="9"/>
        <w:rPr>
          <w:rFonts w:ascii="Arial" w:hAnsi="Arial" w:cs="Arial"/>
        </w:rPr>
      </w:pPr>
    </w:p>
    <w:p w14:paraId="567A491F" w14:textId="77777777" w:rsidR="00DD798D" w:rsidRPr="009C0FFA" w:rsidRDefault="00802B3E" w:rsidP="0017446F">
      <w:pPr>
        <w:pStyle w:val="ListParagraph"/>
        <w:numPr>
          <w:ilvl w:val="0"/>
          <w:numId w:val="4"/>
        </w:numPr>
        <w:tabs>
          <w:tab w:val="left" w:pos="1061"/>
          <w:tab w:val="left" w:pos="2070"/>
        </w:tabs>
        <w:spacing w:line="244" w:lineRule="auto"/>
        <w:ind w:firstLine="900"/>
        <w:rPr>
          <w:rFonts w:ascii="Arial" w:hAnsi="Arial" w:cs="Arial"/>
          <w:sz w:val="24"/>
          <w:szCs w:val="24"/>
        </w:rPr>
      </w:pPr>
      <w:r w:rsidRPr="009C0FFA">
        <w:rPr>
          <w:rFonts w:ascii="Arial" w:hAnsi="Arial" w:cs="Arial"/>
          <w:sz w:val="24"/>
          <w:szCs w:val="24"/>
        </w:rPr>
        <w:t xml:space="preserve">Devise and conduct studies designed to determine </w:t>
      </w:r>
    </w:p>
    <w:p w14:paraId="2C541EB4" w14:textId="77777777" w:rsidR="00280619" w:rsidRPr="009C0FFA" w:rsidRDefault="00802B3E" w:rsidP="0017446F">
      <w:pPr>
        <w:pStyle w:val="ListParagraph"/>
        <w:tabs>
          <w:tab w:val="left" w:pos="1061"/>
          <w:tab w:val="left" w:pos="2070"/>
        </w:tabs>
        <w:spacing w:line="244" w:lineRule="auto"/>
        <w:ind w:left="0" w:firstLine="2520"/>
        <w:rPr>
          <w:rFonts w:ascii="Arial" w:hAnsi="Arial" w:cs="Arial"/>
          <w:sz w:val="24"/>
          <w:szCs w:val="24"/>
        </w:rPr>
      </w:pPr>
      <w:r w:rsidRPr="009C0FFA">
        <w:rPr>
          <w:rFonts w:ascii="Arial" w:hAnsi="Arial" w:cs="Arial"/>
          <w:sz w:val="24"/>
          <w:szCs w:val="24"/>
        </w:rPr>
        <w:t>A.</w:t>
      </w:r>
      <w:r w:rsidRPr="009C0FFA">
        <w:rPr>
          <w:rFonts w:ascii="Arial" w:hAnsi="Arial" w:cs="Arial"/>
          <w:spacing w:val="-2"/>
          <w:sz w:val="24"/>
          <w:szCs w:val="24"/>
        </w:rPr>
        <w:t xml:space="preserve"> </w:t>
      </w:r>
      <w:r w:rsidRPr="009C0FFA">
        <w:rPr>
          <w:rFonts w:ascii="Arial" w:hAnsi="Arial" w:cs="Arial"/>
          <w:sz w:val="24"/>
          <w:szCs w:val="24"/>
        </w:rPr>
        <w:t>....................................................</w:t>
      </w:r>
    </w:p>
    <w:p w14:paraId="322A9D35" w14:textId="77777777" w:rsidR="00280619" w:rsidRPr="009C0FFA" w:rsidRDefault="00802B3E" w:rsidP="0017446F">
      <w:pPr>
        <w:pStyle w:val="BodyText"/>
        <w:tabs>
          <w:tab w:val="left" w:pos="2070"/>
        </w:tabs>
        <w:spacing w:line="269" w:lineRule="exact"/>
        <w:ind w:firstLine="2520"/>
        <w:rPr>
          <w:rFonts w:ascii="Arial" w:hAnsi="Arial" w:cs="Arial"/>
        </w:rPr>
      </w:pPr>
      <w:r w:rsidRPr="009C0FFA">
        <w:rPr>
          <w:rFonts w:ascii="Arial" w:hAnsi="Arial" w:cs="Arial"/>
        </w:rPr>
        <w:t>B.</w:t>
      </w:r>
      <w:r w:rsidRPr="009C0FFA">
        <w:rPr>
          <w:rFonts w:ascii="Arial" w:hAnsi="Arial" w:cs="Arial"/>
          <w:spacing w:val="-21"/>
        </w:rPr>
        <w:t xml:space="preserve"> </w:t>
      </w:r>
      <w:r w:rsidRPr="009C0FFA">
        <w:rPr>
          <w:rFonts w:ascii="Arial" w:hAnsi="Arial" w:cs="Arial"/>
        </w:rPr>
        <w:t>....................................................</w:t>
      </w:r>
    </w:p>
    <w:p w14:paraId="27DDCE7A" w14:textId="77777777" w:rsidR="00280619" w:rsidRPr="009C0FFA" w:rsidRDefault="00802B3E" w:rsidP="0017446F">
      <w:pPr>
        <w:pStyle w:val="BodyText"/>
        <w:tabs>
          <w:tab w:val="left" w:pos="2070"/>
        </w:tabs>
        <w:spacing w:before="2"/>
        <w:ind w:firstLine="2520"/>
        <w:rPr>
          <w:rFonts w:ascii="Arial" w:hAnsi="Arial" w:cs="Arial"/>
        </w:rPr>
      </w:pPr>
      <w:r w:rsidRPr="009C0FFA">
        <w:rPr>
          <w:rFonts w:ascii="Arial" w:hAnsi="Arial" w:cs="Arial"/>
        </w:rPr>
        <w:t>C.</w:t>
      </w:r>
      <w:r w:rsidRPr="009C0FFA">
        <w:rPr>
          <w:rFonts w:ascii="Arial" w:hAnsi="Arial" w:cs="Arial"/>
          <w:spacing w:val="-20"/>
        </w:rPr>
        <w:t xml:space="preserve"> </w:t>
      </w:r>
      <w:r w:rsidRPr="009C0FFA">
        <w:rPr>
          <w:rFonts w:ascii="Arial" w:hAnsi="Arial" w:cs="Arial"/>
        </w:rPr>
        <w:t>....................................................</w:t>
      </w:r>
    </w:p>
    <w:p w14:paraId="0346D818" w14:textId="77777777" w:rsidR="00280619" w:rsidRPr="009C0FFA" w:rsidRDefault="00802B3E" w:rsidP="0017446F">
      <w:pPr>
        <w:pStyle w:val="ListParagraph"/>
        <w:numPr>
          <w:ilvl w:val="0"/>
          <w:numId w:val="4"/>
        </w:numPr>
        <w:tabs>
          <w:tab w:val="left" w:pos="1061"/>
          <w:tab w:val="left" w:pos="2070"/>
        </w:tabs>
        <w:spacing w:before="1"/>
        <w:ind w:firstLine="900"/>
        <w:rPr>
          <w:rFonts w:ascii="Arial" w:hAnsi="Arial" w:cs="Arial"/>
          <w:sz w:val="24"/>
          <w:szCs w:val="24"/>
        </w:rPr>
      </w:pPr>
      <w:r w:rsidRPr="009C0FFA">
        <w:rPr>
          <w:rFonts w:ascii="Arial" w:hAnsi="Arial" w:cs="Arial"/>
          <w:sz w:val="24"/>
          <w:szCs w:val="24"/>
        </w:rPr>
        <w:t>Collect, summarize and analyze</w:t>
      </w:r>
      <w:r w:rsidRPr="009C0FFA">
        <w:rPr>
          <w:rFonts w:ascii="Arial" w:hAnsi="Arial" w:cs="Arial"/>
          <w:spacing w:val="-2"/>
          <w:sz w:val="24"/>
          <w:szCs w:val="24"/>
        </w:rPr>
        <w:t xml:space="preserve"> </w:t>
      </w:r>
      <w:r w:rsidRPr="009C0FFA">
        <w:rPr>
          <w:rFonts w:ascii="Arial" w:hAnsi="Arial" w:cs="Arial"/>
          <w:sz w:val="24"/>
          <w:szCs w:val="24"/>
        </w:rPr>
        <w:t>data</w:t>
      </w:r>
    </w:p>
    <w:p w14:paraId="4FDCC5EB" w14:textId="77777777" w:rsidR="00280619" w:rsidRPr="009C0FFA" w:rsidRDefault="00802B3E" w:rsidP="0017446F">
      <w:pPr>
        <w:pStyle w:val="ListParagraph"/>
        <w:numPr>
          <w:ilvl w:val="0"/>
          <w:numId w:val="4"/>
        </w:numPr>
        <w:tabs>
          <w:tab w:val="left" w:pos="1061"/>
          <w:tab w:val="left" w:pos="2070"/>
        </w:tabs>
        <w:ind w:firstLine="900"/>
        <w:rPr>
          <w:rFonts w:ascii="Arial" w:hAnsi="Arial" w:cs="Arial"/>
          <w:sz w:val="24"/>
          <w:szCs w:val="24"/>
        </w:rPr>
      </w:pPr>
      <w:r w:rsidRPr="009C0FFA">
        <w:rPr>
          <w:rFonts w:ascii="Arial" w:hAnsi="Arial" w:cs="Arial"/>
          <w:sz w:val="24"/>
          <w:szCs w:val="24"/>
        </w:rPr>
        <w:t>Publish research results in peer-reviewed journals as senior</w:t>
      </w:r>
      <w:r w:rsidRPr="009C0FFA">
        <w:rPr>
          <w:rFonts w:ascii="Arial" w:hAnsi="Arial" w:cs="Arial"/>
          <w:spacing w:val="-6"/>
          <w:sz w:val="24"/>
          <w:szCs w:val="24"/>
        </w:rPr>
        <w:t xml:space="preserve"> </w:t>
      </w:r>
      <w:r w:rsidRPr="009C0FFA">
        <w:rPr>
          <w:rFonts w:ascii="Arial" w:hAnsi="Arial" w:cs="Arial"/>
          <w:sz w:val="24"/>
          <w:szCs w:val="24"/>
        </w:rPr>
        <w:t>author</w:t>
      </w:r>
    </w:p>
    <w:p w14:paraId="63A1A0DD" w14:textId="77777777" w:rsidR="00280619" w:rsidRPr="009C0FFA" w:rsidRDefault="00802B3E" w:rsidP="0017446F">
      <w:pPr>
        <w:pStyle w:val="ListParagraph"/>
        <w:numPr>
          <w:ilvl w:val="0"/>
          <w:numId w:val="4"/>
        </w:numPr>
        <w:tabs>
          <w:tab w:val="left" w:pos="1116"/>
          <w:tab w:val="left" w:pos="2070"/>
        </w:tabs>
        <w:ind w:firstLine="900"/>
        <w:rPr>
          <w:rFonts w:ascii="Arial" w:hAnsi="Arial" w:cs="Arial"/>
          <w:sz w:val="24"/>
          <w:szCs w:val="24"/>
        </w:rPr>
      </w:pPr>
      <w:r w:rsidRPr="009C0FFA">
        <w:rPr>
          <w:rFonts w:ascii="Arial" w:hAnsi="Arial" w:cs="Arial"/>
          <w:sz w:val="24"/>
          <w:szCs w:val="24"/>
        </w:rPr>
        <w:t>Prepare reports on research findings</w:t>
      </w:r>
    </w:p>
    <w:p w14:paraId="4AA51C9F" w14:textId="77777777" w:rsidR="00280619" w:rsidRPr="009C0FFA" w:rsidRDefault="00802B3E" w:rsidP="0017446F">
      <w:pPr>
        <w:pStyle w:val="ListParagraph"/>
        <w:numPr>
          <w:ilvl w:val="0"/>
          <w:numId w:val="4"/>
        </w:numPr>
        <w:tabs>
          <w:tab w:val="left" w:pos="1061"/>
          <w:tab w:val="left" w:pos="2070"/>
        </w:tabs>
        <w:ind w:firstLine="900"/>
        <w:rPr>
          <w:rFonts w:ascii="Arial" w:hAnsi="Arial" w:cs="Arial"/>
          <w:sz w:val="24"/>
          <w:szCs w:val="24"/>
        </w:rPr>
      </w:pPr>
      <w:r w:rsidRPr="009C0FFA">
        <w:rPr>
          <w:rFonts w:ascii="Arial" w:hAnsi="Arial" w:cs="Arial"/>
          <w:sz w:val="24"/>
          <w:szCs w:val="24"/>
        </w:rPr>
        <w:t>Acquire funding to support an independent research</w:t>
      </w:r>
      <w:r w:rsidRPr="009C0FFA">
        <w:rPr>
          <w:rFonts w:ascii="Arial" w:hAnsi="Arial" w:cs="Arial"/>
          <w:spacing w:val="-1"/>
          <w:sz w:val="24"/>
          <w:szCs w:val="24"/>
        </w:rPr>
        <w:t xml:space="preserve"> </w:t>
      </w:r>
      <w:r w:rsidRPr="009C0FFA">
        <w:rPr>
          <w:rFonts w:ascii="Arial" w:hAnsi="Arial" w:cs="Arial"/>
          <w:sz w:val="24"/>
          <w:szCs w:val="24"/>
        </w:rPr>
        <w:t>program</w:t>
      </w:r>
    </w:p>
    <w:p w14:paraId="3B47CD8A" w14:textId="77777777" w:rsidR="0017446F" w:rsidRPr="009C0FFA" w:rsidRDefault="0017446F" w:rsidP="00DD798D">
      <w:pPr>
        <w:rPr>
          <w:rFonts w:ascii="Arial" w:hAnsi="Arial" w:cs="Arial"/>
          <w:sz w:val="24"/>
          <w:szCs w:val="24"/>
        </w:rPr>
      </w:pPr>
    </w:p>
    <w:p w14:paraId="6E828063" w14:textId="77777777" w:rsidR="00B84D2C" w:rsidRPr="009C0FFA" w:rsidRDefault="00B84D2C" w:rsidP="00B84D2C">
      <w:pPr>
        <w:pStyle w:val="BodyText"/>
        <w:spacing w:before="92"/>
        <w:ind w:left="1170"/>
        <w:rPr>
          <w:rFonts w:ascii="Arial" w:hAnsi="Arial" w:cs="Arial"/>
        </w:rPr>
      </w:pPr>
      <w:r w:rsidRPr="009C0FFA">
        <w:rPr>
          <w:rFonts w:ascii="Arial" w:hAnsi="Arial" w:cs="Arial"/>
        </w:rPr>
        <w:t>Other research duties may include:</w:t>
      </w:r>
    </w:p>
    <w:p w14:paraId="1F845AF7" w14:textId="77777777" w:rsidR="00B84D2C" w:rsidRPr="009C0FFA" w:rsidRDefault="00B84D2C" w:rsidP="00B84D2C">
      <w:pPr>
        <w:pStyle w:val="BodyText"/>
        <w:spacing w:before="92"/>
        <w:ind w:left="1170"/>
        <w:rPr>
          <w:rFonts w:ascii="Arial" w:hAnsi="Arial" w:cs="Arial"/>
        </w:rPr>
      </w:pPr>
    </w:p>
    <w:p w14:paraId="33A27918" w14:textId="77777777" w:rsidR="00B84D2C" w:rsidRPr="009C0FFA" w:rsidRDefault="00B84D2C" w:rsidP="00B84D2C">
      <w:pPr>
        <w:pStyle w:val="BodyText"/>
        <w:numPr>
          <w:ilvl w:val="0"/>
          <w:numId w:val="5"/>
        </w:numPr>
        <w:spacing w:before="92"/>
        <w:rPr>
          <w:rFonts w:ascii="Arial" w:hAnsi="Arial" w:cs="Arial"/>
        </w:rPr>
      </w:pPr>
      <w:r w:rsidRPr="009C0FFA">
        <w:rPr>
          <w:rFonts w:ascii="Arial" w:hAnsi="Arial" w:cs="Arial"/>
        </w:rPr>
        <w:t>Manage the budget and the project according to sound management</w:t>
      </w:r>
      <w:r w:rsidRPr="009C0FFA">
        <w:rPr>
          <w:rFonts w:ascii="Arial" w:hAnsi="Arial" w:cs="Arial"/>
          <w:spacing w:val="-12"/>
        </w:rPr>
        <w:t xml:space="preserve"> </w:t>
      </w:r>
      <w:r w:rsidRPr="009C0FFA">
        <w:rPr>
          <w:rFonts w:ascii="Arial" w:hAnsi="Arial" w:cs="Arial"/>
        </w:rPr>
        <w:lastRenderedPageBreak/>
        <w:t>principles</w:t>
      </w:r>
    </w:p>
    <w:p w14:paraId="7B0C4C81" w14:textId="77777777" w:rsidR="00B84D2C" w:rsidRPr="009C0FFA" w:rsidRDefault="00B84D2C" w:rsidP="00B84D2C">
      <w:pPr>
        <w:pStyle w:val="BodyText"/>
        <w:numPr>
          <w:ilvl w:val="0"/>
          <w:numId w:val="5"/>
        </w:numPr>
        <w:spacing w:before="92"/>
        <w:rPr>
          <w:rFonts w:ascii="Arial" w:hAnsi="Arial" w:cs="Arial"/>
        </w:rPr>
      </w:pPr>
      <w:r w:rsidRPr="009C0FFA">
        <w:rPr>
          <w:rFonts w:ascii="Arial" w:hAnsi="Arial" w:cs="Arial"/>
        </w:rPr>
        <w:t>Supervise employees paid on the</w:t>
      </w:r>
      <w:r w:rsidRPr="009C0FFA">
        <w:rPr>
          <w:rFonts w:ascii="Arial" w:hAnsi="Arial" w:cs="Arial"/>
          <w:spacing w:val="-1"/>
        </w:rPr>
        <w:t xml:space="preserve"> </w:t>
      </w:r>
      <w:r w:rsidRPr="009C0FFA">
        <w:rPr>
          <w:rFonts w:ascii="Arial" w:hAnsi="Arial" w:cs="Arial"/>
        </w:rPr>
        <w:t>budget</w:t>
      </w:r>
    </w:p>
    <w:p w14:paraId="21DFF94F" w14:textId="77777777" w:rsidR="00B84D2C" w:rsidRPr="009C0FFA" w:rsidRDefault="00B84D2C" w:rsidP="00B84D2C">
      <w:pPr>
        <w:pStyle w:val="BodyText"/>
        <w:numPr>
          <w:ilvl w:val="0"/>
          <w:numId w:val="5"/>
        </w:numPr>
        <w:spacing w:before="92"/>
        <w:rPr>
          <w:rFonts w:ascii="Arial" w:hAnsi="Arial" w:cs="Arial"/>
        </w:rPr>
      </w:pPr>
      <w:r w:rsidRPr="009C0FFA">
        <w:rPr>
          <w:rFonts w:ascii="Arial" w:hAnsi="Arial" w:cs="Arial"/>
        </w:rPr>
        <w:t>Write and submit progress reports to funding</w:t>
      </w:r>
      <w:r w:rsidRPr="009C0FFA">
        <w:rPr>
          <w:rFonts w:ascii="Arial" w:hAnsi="Arial" w:cs="Arial"/>
          <w:spacing w:val="1"/>
        </w:rPr>
        <w:t xml:space="preserve"> </w:t>
      </w:r>
      <w:r w:rsidRPr="009C0FFA">
        <w:rPr>
          <w:rFonts w:ascii="Arial" w:hAnsi="Arial" w:cs="Arial"/>
        </w:rPr>
        <w:t>agencies</w:t>
      </w:r>
    </w:p>
    <w:p w14:paraId="286C1CB3" w14:textId="77777777" w:rsidR="00B84D2C" w:rsidRPr="009C0FFA" w:rsidRDefault="00B84D2C" w:rsidP="00B84D2C">
      <w:pPr>
        <w:pStyle w:val="BodyText"/>
        <w:numPr>
          <w:ilvl w:val="0"/>
          <w:numId w:val="5"/>
        </w:numPr>
        <w:spacing w:before="92"/>
        <w:rPr>
          <w:rFonts w:ascii="Arial" w:hAnsi="Arial" w:cs="Arial"/>
        </w:rPr>
      </w:pPr>
      <w:r w:rsidRPr="009C0FFA">
        <w:rPr>
          <w:rFonts w:ascii="Arial" w:hAnsi="Arial" w:cs="Arial"/>
        </w:rPr>
        <w:t>Train, consult with, and advise graduate students and post-doctoral researchers with regard to experimental design and data analysis of studies conducted in his or her area of</w:t>
      </w:r>
      <w:r w:rsidRPr="009C0FFA">
        <w:rPr>
          <w:rFonts w:ascii="Arial" w:hAnsi="Arial" w:cs="Arial"/>
          <w:spacing w:val="-29"/>
        </w:rPr>
        <w:t xml:space="preserve"> </w:t>
      </w:r>
      <w:r w:rsidRPr="009C0FFA">
        <w:rPr>
          <w:rFonts w:ascii="Arial" w:hAnsi="Arial" w:cs="Arial"/>
        </w:rPr>
        <w:t>expertise</w:t>
      </w:r>
    </w:p>
    <w:p w14:paraId="5695C010" w14:textId="77777777" w:rsidR="00B84D2C" w:rsidRPr="009C0FFA" w:rsidRDefault="00B84D2C" w:rsidP="00B84D2C">
      <w:pPr>
        <w:pStyle w:val="ListParagraph"/>
        <w:tabs>
          <w:tab w:val="left" w:pos="341"/>
        </w:tabs>
        <w:ind w:left="0" w:firstLine="0"/>
        <w:rPr>
          <w:rFonts w:ascii="Arial" w:hAnsi="Arial" w:cs="Arial"/>
          <w:sz w:val="24"/>
          <w:szCs w:val="24"/>
        </w:rPr>
      </w:pPr>
    </w:p>
    <w:p w14:paraId="49F61920" w14:textId="77777777" w:rsidR="00B84D2C" w:rsidRPr="009C0FFA" w:rsidRDefault="00B84D2C" w:rsidP="00B84D2C">
      <w:pPr>
        <w:pStyle w:val="ListParagraph"/>
        <w:numPr>
          <w:ilvl w:val="0"/>
          <w:numId w:val="3"/>
        </w:numPr>
        <w:tabs>
          <w:tab w:val="left" w:pos="341"/>
        </w:tabs>
        <w:rPr>
          <w:rFonts w:ascii="Arial" w:hAnsi="Arial" w:cs="Arial"/>
          <w:sz w:val="24"/>
          <w:szCs w:val="24"/>
        </w:rPr>
      </w:pPr>
      <w:r w:rsidRPr="009C0FFA">
        <w:rPr>
          <w:rFonts w:ascii="Arial" w:hAnsi="Arial" w:cs="Arial"/>
          <w:sz w:val="24"/>
          <w:szCs w:val="24"/>
        </w:rPr>
        <w:t xml:space="preserve">PROFESSIONAL COMPETENCE AND ACTIVITY </w:t>
      </w:r>
      <w:proofErr w:type="gramStart"/>
      <w:r w:rsidRPr="009C0FFA">
        <w:rPr>
          <w:rFonts w:ascii="Arial" w:hAnsi="Arial" w:cs="Arial"/>
          <w:sz w:val="24"/>
          <w:szCs w:val="24"/>
        </w:rPr>
        <w:t>(</w:t>
      </w:r>
      <w:r w:rsidRPr="009C0FFA">
        <w:rPr>
          <w:rFonts w:ascii="Arial" w:hAnsi="Arial" w:cs="Arial"/>
          <w:spacing w:val="53"/>
          <w:sz w:val="24"/>
          <w:szCs w:val="24"/>
        </w:rPr>
        <w:t xml:space="preserve"> </w:t>
      </w:r>
      <w:r w:rsidRPr="009C0FFA">
        <w:rPr>
          <w:rFonts w:ascii="Arial" w:hAnsi="Arial" w:cs="Arial"/>
          <w:sz w:val="24"/>
          <w:szCs w:val="24"/>
        </w:rPr>
        <w:t>%</w:t>
      </w:r>
      <w:proofErr w:type="gramEnd"/>
      <w:r w:rsidRPr="009C0FFA">
        <w:rPr>
          <w:rFonts w:ascii="Arial" w:hAnsi="Arial" w:cs="Arial"/>
          <w:sz w:val="24"/>
          <w:szCs w:val="24"/>
        </w:rPr>
        <w:t>)</w:t>
      </w:r>
    </w:p>
    <w:p w14:paraId="012ECF60" w14:textId="77777777" w:rsidR="00B84D2C" w:rsidRPr="009C0FFA" w:rsidRDefault="00B84D2C" w:rsidP="00B84D2C">
      <w:pPr>
        <w:pStyle w:val="BodyText"/>
        <w:spacing w:before="6"/>
        <w:rPr>
          <w:rFonts w:ascii="Arial" w:hAnsi="Arial" w:cs="Arial"/>
        </w:rPr>
      </w:pPr>
    </w:p>
    <w:p w14:paraId="7BD634D1" w14:textId="77777777" w:rsidR="00B84D2C" w:rsidRPr="009C0FFA" w:rsidRDefault="00B84D2C" w:rsidP="00B84D2C">
      <w:pPr>
        <w:pStyle w:val="BodyText"/>
        <w:spacing w:line="242" w:lineRule="auto"/>
        <w:ind w:left="1170"/>
        <w:rPr>
          <w:rFonts w:ascii="Arial" w:hAnsi="Arial" w:cs="Arial"/>
        </w:rPr>
      </w:pPr>
      <w:r w:rsidRPr="009C0FFA">
        <w:rPr>
          <w:rFonts w:ascii="Arial" w:hAnsi="Arial" w:cs="Arial"/>
        </w:rPr>
        <w:t>The candidate will participate in professional societies and conferences appropriate to his/her specific field and will serve as a reviewer of research proposals and scientific publications as appropriate. The candidate will attend seminars to present research results and give research presentations at national and international scientific meetings. When appropriate, the candidate may be requested to coordinate seminars and laboratory meetings.</w:t>
      </w:r>
      <w:r w:rsidR="00384B2A" w:rsidRPr="009C0FFA">
        <w:rPr>
          <w:rFonts w:ascii="Arial" w:hAnsi="Arial" w:cs="Arial"/>
        </w:rPr>
        <w:t xml:space="preserve"> Professional activities should provide evidence of achievement and leadership in the field and of demonstrated progressiveness in new approaches.</w:t>
      </w:r>
    </w:p>
    <w:p w14:paraId="63B536CD" w14:textId="77777777" w:rsidR="00B84D2C" w:rsidRPr="009C0FFA" w:rsidRDefault="00B84D2C" w:rsidP="00B84D2C">
      <w:pPr>
        <w:pStyle w:val="BodyText"/>
        <w:rPr>
          <w:rFonts w:ascii="Arial" w:hAnsi="Arial" w:cs="Arial"/>
        </w:rPr>
      </w:pPr>
    </w:p>
    <w:p w14:paraId="3A044C09" w14:textId="77777777" w:rsidR="00B84D2C" w:rsidRPr="009C0FFA" w:rsidRDefault="00B84D2C" w:rsidP="00B84D2C">
      <w:pPr>
        <w:pStyle w:val="ListParagraph"/>
        <w:numPr>
          <w:ilvl w:val="0"/>
          <w:numId w:val="3"/>
        </w:numPr>
        <w:tabs>
          <w:tab w:val="left" w:pos="342"/>
        </w:tabs>
        <w:spacing w:before="1"/>
        <w:rPr>
          <w:rFonts w:ascii="Arial" w:hAnsi="Arial" w:cs="Arial"/>
          <w:sz w:val="24"/>
          <w:szCs w:val="24"/>
        </w:rPr>
      </w:pPr>
      <w:r w:rsidRPr="009C0FFA">
        <w:rPr>
          <w:rFonts w:ascii="Arial" w:hAnsi="Arial" w:cs="Arial"/>
          <w:sz w:val="24"/>
          <w:szCs w:val="24"/>
        </w:rPr>
        <w:t xml:space="preserve">UNIVERSITY AND PUBLIC SERVICE </w:t>
      </w:r>
      <w:proofErr w:type="gramStart"/>
      <w:r w:rsidRPr="009C0FFA">
        <w:rPr>
          <w:rFonts w:ascii="Arial" w:hAnsi="Arial" w:cs="Arial"/>
          <w:spacing w:val="-4"/>
          <w:sz w:val="24"/>
          <w:szCs w:val="24"/>
        </w:rPr>
        <w:t>(</w:t>
      </w:r>
      <w:r w:rsidRPr="009C0FFA">
        <w:rPr>
          <w:rFonts w:ascii="Arial" w:hAnsi="Arial" w:cs="Arial"/>
          <w:spacing w:val="12"/>
          <w:sz w:val="24"/>
          <w:szCs w:val="24"/>
        </w:rPr>
        <w:t xml:space="preserve"> </w:t>
      </w:r>
      <w:r w:rsidRPr="009C0FFA">
        <w:rPr>
          <w:rFonts w:ascii="Arial" w:hAnsi="Arial" w:cs="Arial"/>
          <w:sz w:val="24"/>
          <w:szCs w:val="24"/>
        </w:rPr>
        <w:t>%</w:t>
      </w:r>
      <w:proofErr w:type="gramEnd"/>
      <w:r w:rsidRPr="009C0FFA">
        <w:rPr>
          <w:rFonts w:ascii="Arial" w:hAnsi="Arial" w:cs="Arial"/>
          <w:sz w:val="24"/>
          <w:szCs w:val="24"/>
        </w:rPr>
        <w:t>)</w:t>
      </w:r>
    </w:p>
    <w:p w14:paraId="51E5CEE2" w14:textId="77777777" w:rsidR="00B84D2C" w:rsidRPr="009C0FFA" w:rsidRDefault="00B84D2C" w:rsidP="00B84D2C">
      <w:pPr>
        <w:pStyle w:val="BodyText"/>
        <w:spacing w:before="5"/>
        <w:rPr>
          <w:rFonts w:ascii="Arial" w:hAnsi="Arial" w:cs="Arial"/>
        </w:rPr>
      </w:pPr>
    </w:p>
    <w:p w14:paraId="783E973B" w14:textId="27533E74" w:rsidR="00B84D2C" w:rsidRPr="009C0FFA" w:rsidRDefault="00B84D2C" w:rsidP="00B84D2C">
      <w:pPr>
        <w:pStyle w:val="BodyText"/>
        <w:spacing w:before="1" w:line="242" w:lineRule="auto"/>
        <w:ind w:left="1080"/>
        <w:rPr>
          <w:rFonts w:ascii="Arial" w:hAnsi="Arial" w:cs="Arial"/>
        </w:rPr>
      </w:pPr>
      <w:r w:rsidRPr="009C0FFA">
        <w:rPr>
          <w:rFonts w:ascii="Arial" w:hAnsi="Arial" w:cs="Arial"/>
        </w:rPr>
        <w:t xml:space="preserve">University and Public Service is </w:t>
      </w:r>
      <w:r w:rsidR="00507E4C" w:rsidRPr="009C0FFA">
        <w:rPr>
          <w:rFonts w:ascii="Arial" w:hAnsi="Arial" w:cs="Arial"/>
        </w:rPr>
        <w:t xml:space="preserve">not required for the Assistant rank. University and Public Service is </w:t>
      </w:r>
      <w:r w:rsidRPr="009C0FFA">
        <w:rPr>
          <w:rFonts w:ascii="Arial" w:hAnsi="Arial" w:cs="Arial"/>
        </w:rPr>
        <w:t xml:space="preserve">required for the Associate and Full Title ranks. The candidate will engage in University service activities such as </w:t>
      </w:r>
      <w:r w:rsidR="00507E4C" w:rsidRPr="009C0FFA">
        <w:rPr>
          <w:rFonts w:ascii="Arial" w:hAnsi="Arial" w:cs="Arial"/>
        </w:rPr>
        <w:t xml:space="preserve">service on research review boards, </w:t>
      </w:r>
      <w:r w:rsidR="002C1C17" w:rsidRPr="009C0FFA">
        <w:rPr>
          <w:rFonts w:ascii="Arial" w:hAnsi="Arial" w:cs="Arial"/>
        </w:rPr>
        <w:t xml:space="preserve">study panels, grant agency review panels and professional societies, as well as organizing research conferences. </w:t>
      </w:r>
      <w:r w:rsidR="005E20BB" w:rsidRPr="009C0FFA">
        <w:rPr>
          <w:rFonts w:ascii="Arial" w:hAnsi="Arial" w:cs="Arial"/>
        </w:rPr>
        <w:t xml:space="preserve">Other opportunities may/should include </w:t>
      </w:r>
      <w:r w:rsidRPr="009C0FFA">
        <w:rPr>
          <w:rFonts w:ascii="Arial" w:hAnsi="Arial" w:cs="Arial"/>
        </w:rPr>
        <w:t xml:space="preserve">guest </w:t>
      </w:r>
      <w:r w:rsidR="00507E4C" w:rsidRPr="009C0FFA">
        <w:rPr>
          <w:rFonts w:ascii="Arial" w:hAnsi="Arial" w:cs="Arial"/>
        </w:rPr>
        <w:t xml:space="preserve">lectures </w:t>
      </w:r>
      <w:r w:rsidRPr="009C0FFA">
        <w:rPr>
          <w:rFonts w:ascii="Arial" w:hAnsi="Arial" w:cs="Arial"/>
        </w:rPr>
        <w:t xml:space="preserve">and committee service. </w:t>
      </w:r>
      <w:r w:rsidR="003F75A4" w:rsidRPr="007A2835">
        <w:rPr>
          <w:rFonts w:ascii="Arial" w:hAnsi="Arial" w:cs="Arial"/>
        </w:rPr>
        <w:t>Appointees in this series who teach must hold concurrently an appropriate</w:t>
      </w:r>
      <w:r w:rsidR="003F75A4">
        <w:rPr>
          <w:rFonts w:ascii="Arial" w:hAnsi="Arial" w:cs="Arial"/>
        </w:rPr>
        <w:t xml:space="preserve"> </w:t>
      </w:r>
      <w:r w:rsidR="003F75A4" w:rsidRPr="007A2835">
        <w:rPr>
          <w:rFonts w:ascii="Arial" w:hAnsi="Arial" w:cs="Arial"/>
        </w:rPr>
        <w:t xml:space="preserve">faculty title, following campus review procedures for such </w:t>
      </w:r>
      <w:r w:rsidR="004E5F2D" w:rsidRPr="007A2835">
        <w:rPr>
          <w:rFonts w:ascii="Arial" w:hAnsi="Arial" w:cs="Arial"/>
        </w:rPr>
        <w:t>appointment.</w:t>
      </w:r>
      <w:r w:rsidR="004E5F2D">
        <w:rPr>
          <w:rFonts w:ascii="Arial" w:hAnsi="Arial" w:cs="Arial"/>
        </w:rPr>
        <w:t xml:space="preserve"> *</w:t>
      </w:r>
      <w:r w:rsidR="003F75A4">
        <w:rPr>
          <w:rFonts w:ascii="Arial" w:hAnsi="Arial" w:cs="Arial"/>
        </w:rPr>
        <w:t xml:space="preserve"> </w:t>
      </w:r>
      <w:r w:rsidRPr="009C0FFA">
        <w:rPr>
          <w:rFonts w:ascii="Arial" w:hAnsi="Arial" w:cs="Arial"/>
        </w:rPr>
        <w:t>The candidate will also engage in public outreach activities that include presenting scientific research results to the general public and providing relevant advice to individuals or public agencies.</w:t>
      </w:r>
    </w:p>
    <w:p w14:paraId="143C9830" w14:textId="77777777" w:rsidR="00280619" w:rsidRPr="009C0FFA" w:rsidRDefault="00280619" w:rsidP="00DD798D">
      <w:pPr>
        <w:pStyle w:val="BodyText"/>
        <w:tabs>
          <w:tab w:val="left" w:pos="3165"/>
          <w:tab w:val="left" w:pos="6211"/>
        </w:tabs>
        <w:spacing w:line="265" w:lineRule="exact"/>
        <w:rPr>
          <w:rFonts w:ascii="Arial" w:hAnsi="Arial" w:cs="Arial"/>
        </w:rPr>
      </w:pPr>
    </w:p>
    <w:p w14:paraId="73A736B0" w14:textId="77777777" w:rsidR="00B84D2C" w:rsidRPr="009C0FFA" w:rsidRDefault="00B84D2C" w:rsidP="00DD798D">
      <w:pPr>
        <w:pStyle w:val="BodyText"/>
        <w:tabs>
          <w:tab w:val="left" w:pos="3165"/>
          <w:tab w:val="left" w:pos="6211"/>
        </w:tabs>
        <w:spacing w:line="265" w:lineRule="exact"/>
        <w:rPr>
          <w:rFonts w:ascii="Arial" w:hAnsi="Arial" w:cs="Arial"/>
        </w:rPr>
      </w:pPr>
    </w:p>
    <w:p w14:paraId="70E9E230" w14:textId="77777777" w:rsidR="00B84D2C" w:rsidRPr="009C0FFA" w:rsidRDefault="00B84D2C" w:rsidP="00DD798D">
      <w:pPr>
        <w:pStyle w:val="BodyText"/>
        <w:tabs>
          <w:tab w:val="left" w:pos="3165"/>
          <w:tab w:val="left" w:pos="6211"/>
        </w:tabs>
        <w:spacing w:line="265" w:lineRule="exact"/>
        <w:rPr>
          <w:rFonts w:ascii="Arial" w:hAnsi="Arial" w:cs="Arial"/>
        </w:rPr>
      </w:pPr>
    </w:p>
    <w:p w14:paraId="57974D23" w14:textId="77777777" w:rsidR="00B84D2C" w:rsidRPr="009C0FFA" w:rsidRDefault="00B84D2C" w:rsidP="00DD798D">
      <w:pPr>
        <w:pStyle w:val="BodyText"/>
        <w:tabs>
          <w:tab w:val="left" w:pos="3165"/>
          <w:tab w:val="left" w:pos="6211"/>
        </w:tabs>
        <w:spacing w:line="265" w:lineRule="exact"/>
        <w:rPr>
          <w:rFonts w:ascii="Arial" w:hAnsi="Arial" w:cs="Arial"/>
        </w:rPr>
      </w:pPr>
    </w:p>
    <w:p w14:paraId="05F0D717" w14:textId="77777777" w:rsidR="009C0FFA" w:rsidRPr="009C0FFA" w:rsidRDefault="009C0FFA" w:rsidP="009C0FFA">
      <w:pPr>
        <w:pStyle w:val="BodyText"/>
        <w:ind w:hanging="90"/>
        <w:rPr>
          <w:rFonts w:ascii="Arial" w:hAnsi="Arial" w:cs="Arial"/>
        </w:rPr>
      </w:pPr>
      <w:r w:rsidRPr="009C0FFA">
        <w:rPr>
          <w:rFonts w:ascii="Arial" w:hAnsi="Arial" w:cs="Arial"/>
        </w:rPr>
        <w:t>______________________________________________________________________</w:t>
      </w:r>
    </w:p>
    <w:p w14:paraId="03783718" w14:textId="77777777" w:rsidR="009C0FFA" w:rsidRPr="009C0FFA" w:rsidRDefault="009C0FFA" w:rsidP="009C0FFA">
      <w:pPr>
        <w:pStyle w:val="BodyText"/>
        <w:rPr>
          <w:rFonts w:ascii="Arial" w:hAnsi="Arial" w:cs="Arial"/>
        </w:rPr>
      </w:pPr>
      <w:r w:rsidRPr="009C0FFA">
        <w:rPr>
          <w:rFonts w:ascii="Arial" w:hAnsi="Arial" w:cs="Arial"/>
        </w:rPr>
        <w:t>Supervisor’s Signature</w:t>
      </w:r>
      <w:r w:rsidRPr="009C0FFA">
        <w:rPr>
          <w:rFonts w:ascii="Arial" w:hAnsi="Arial" w:cs="Arial"/>
        </w:rPr>
        <w:tab/>
      </w:r>
      <w:r w:rsidRPr="009C0FFA">
        <w:rPr>
          <w:rFonts w:ascii="Arial" w:hAnsi="Arial" w:cs="Arial"/>
        </w:rPr>
        <w:tab/>
      </w:r>
      <w:r w:rsidRPr="009C0FFA">
        <w:rPr>
          <w:rFonts w:ascii="Arial" w:hAnsi="Arial" w:cs="Arial"/>
        </w:rPr>
        <w:tab/>
      </w:r>
      <w:r w:rsidRPr="009C0FFA">
        <w:rPr>
          <w:rFonts w:ascii="Arial" w:hAnsi="Arial" w:cs="Arial"/>
        </w:rPr>
        <w:tab/>
      </w:r>
      <w:r w:rsidRPr="009C0FFA">
        <w:rPr>
          <w:rFonts w:ascii="Arial" w:hAnsi="Arial" w:cs="Arial"/>
        </w:rPr>
        <w:tab/>
        <w:t>Date</w:t>
      </w:r>
      <w:r w:rsidRPr="009C0FFA">
        <w:rPr>
          <w:rFonts w:ascii="Arial" w:hAnsi="Arial" w:cs="Arial"/>
        </w:rPr>
        <w:tab/>
      </w:r>
    </w:p>
    <w:p w14:paraId="35E64DDD" w14:textId="77777777" w:rsidR="009C0FFA" w:rsidRPr="009C0FFA" w:rsidRDefault="009C0FFA" w:rsidP="009C0FFA">
      <w:pPr>
        <w:pStyle w:val="BodyText"/>
        <w:ind w:hanging="90"/>
        <w:rPr>
          <w:rFonts w:ascii="Arial" w:hAnsi="Arial" w:cs="Arial"/>
        </w:rPr>
      </w:pPr>
    </w:p>
    <w:p w14:paraId="5F45EF53" w14:textId="77777777" w:rsidR="009C0FFA" w:rsidRPr="009C0FFA" w:rsidRDefault="009C0FFA" w:rsidP="009C0FFA">
      <w:pPr>
        <w:pStyle w:val="BodyText"/>
        <w:rPr>
          <w:rFonts w:ascii="Arial" w:hAnsi="Arial" w:cs="Arial"/>
        </w:rPr>
      </w:pPr>
    </w:p>
    <w:p w14:paraId="18FB2D67" w14:textId="77777777" w:rsidR="009C0FFA" w:rsidRPr="009C0FFA" w:rsidRDefault="009C0FFA" w:rsidP="009C0FFA">
      <w:pPr>
        <w:pStyle w:val="BodyText"/>
        <w:rPr>
          <w:rFonts w:ascii="Arial" w:hAnsi="Arial" w:cs="Arial"/>
        </w:rPr>
      </w:pPr>
    </w:p>
    <w:p w14:paraId="7709919F" w14:textId="77777777" w:rsidR="009C0FFA" w:rsidRPr="009C0FFA" w:rsidRDefault="009C0FFA" w:rsidP="009C0FFA">
      <w:pPr>
        <w:pStyle w:val="BodyText"/>
        <w:rPr>
          <w:rFonts w:ascii="Arial" w:hAnsi="Arial" w:cs="Arial"/>
        </w:rPr>
      </w:pPr>
    </w:p>
    <w:p w14:paraId="45246C5C" w14:textId="77777777" w:rsidR="009C0FFA" w:rsidRPr="009C0FFA" w:rsidRDefault="009C0FFA" w:rsidP="009C0FFA">
      <w:pPr>
        <w:pStyle w:val="BodyText"/>
        <w:ind w:hanging="90"/>
        <w:rPr>
          <w:rFonts w:ascii="Arial" w:hAnsi="Arial" w:cs="Arial"/>
        </w:rPr>
      </w:pPr>
      <w:r w:rsidRPr="009C0FFA">
        <w:rPr>
          <w:rFonts w:ascii="Arial" w:hAnsi="Arial" w:cs="Arial"/>
        </w:rPr>
        <w:t>______________________________________________________________________</w:t>
      </w:r>
    </w:p>
    <w:p w14:paraId="215DD8F8" w14:textId="77777777" w:rsidR="009C0FFA" w:rsidRPr="009C0FFA" w:rsidRDefault="009C0FFA" w:rsidP="009C0FFA">
      <w:pPr>
        <w:rPr>
          <w:rFonts w:ascii="Arial" w:hAnsi="Arial" w:cs="Arial"/>
          <w:sz w:val="24"/>
          <w:szCs w:val="24"/>
        </w:rPr>
      </w:pPr>
      <w:r w:rsidRPr="009C0FFA">
        <w:rPr>
          <w:rFonts w:ascii="Arial" w:hAnsi="Arial" w:cs="Arial"/>
          <w:sz w:val="24"/>
          <w:szCs w:val="24"/>
        </w:rPr>
        <w:t>Employee’s Signature</w:t>
      </w:r>
      <w:r w:rsidRPr="009C0FFA">
        <w:rPr>
          <w:rFonts w:ascii="Arial" w:hAnsi="Arial" w:cs="Arial"/>
          <w:sz w:val="24"/>
          <w:szCs w:val="24"/>
        </w:rPr>
        <w:tab/>
      </w:r>
      <w:r w:rsidRPr="009C0FFA">
        <w:rPr>
          <w:rFonts w:ascii="Arial" w:hAnsi="Arial" w:cs="Arial"/>
          <w:sz w:val="24"/>
          <w:szCs w:val="24"/>
        </w:rPr>
        <w:tab/>
      </w:r>
      <w:r w:rsidRPr="009C0FFA">
        <w:rPr>
          <w:rFonts w:ascii="Arial" w:hAnsi="Arial" w:cs="Arial"/>
          <w:sz w:val="24"/>
          <w:szCs w:val="24"/>
        </w:rPr>
        <w:tab/>
      </w:r>
      <w:r w:rsidRPr="009C0FFA">
        <w:rPr>
          <w:rFonts w:ascii="Arial" w:hAnsi="Arial" w:cs="Arial"/>
          <w:sz w:val="24"/>
          <w:szCs w:val="24"/>
        </w:rPr>
        <w:tab/>
      </w:r>
      <w:r w:rsidRPr="009C0FFA">
        <w:rPr>
          <w:rFonts w:ascii="Arial" w:hAnsi="Arial" w:cs="Arial"/>
          <w:sz w:val="24"/>
          <w:szCs w:val="24"/>
        </w:rPr>
        <w:tab/>
        <w:t>Date</w:t>
      </w:r>
    </w:p>
    <w:p w14:paraId="2C7C8310" w14:textId="58C01D00" w:rsidR="00B84D2C" w:rsidRDefault="00B84D2C" w:rsidP="00DD798D">
      <w:pPr>
        <w:pStyle w:val="BodyText"/>
        <w:tabs>
          <w:tab w:val="left" w:pos="3165"/>
          <w:tab w:val="left" w:pos="6211"/>
        </w:tabs>
        <w:spacing w:line="265" w:lineRule="exact"/>
        <w:rPr>
          <w:rFonts w:ascii="Arial" w:hAnsi="Arial" w:cs="Arial"/>
        </w:rPr>
      </w:pPr>
    </w:p>
    <w:p w14:paraId="00250E92" w14:textId="77777777" w:rsidR="00F17C55" w:rsidRPr="00A61EB7" w:rsidRDefault="00F17C55" w:rsidP="00F17C55">
      <w:pPr>
        <w:rPr>
          <w:rFonts w:ascii="Arial" w:hAnsi="Arial" w:cs="Arial"/>
          <w:sz w:val="24"/>
          <w:szCs w:val="24"/>
        </w:rPr>
      </w:pPr>
      <w:r>
        <w:rPr>
          <w:rFonts w:ascii="Arial" w:hAnsi="Arial" w:cs="Arial"/>
          <w:sz w:val="24"/>
          <w:szCs w:val="24"/>
        </w:rPr>
        <w:lastRenderedPageBreak/>
        <w:t>*Note: Per APM 600-80 a. (3) (c), a</w:t>
      </w:r>
      <w:r w:rsidRPr="00A61EB7">
        <w:rPr>
          <w:rFonts w:ascii="Arial" w:hAnsi="Arial" w:cs="Arial"/>
          <w:sz w:val="24"/>
          <w:szCs w:val="24"/>
        </w:rPr>
        <w:t xml:space="preserve"> fiscal-year appointee who is appointed to teach on a temporary basis will be paid at the fiscal-year rate for research and the academic-year rate for the faculty appointment. If the two appointments will result in employment greater than 100 percent time during the teaching appointment pay period, the research appointment will be temporarily reduced during the pay period to yield a 100 percent time appointment. The teaching appointment will be paid according to the appropriate </w:t>
      </w:r>
      <w:proofErr w:type="gramStart"/>
      <w:r w:rsidRPr="001072EB">
        <w:rPr>
          <w:rFonts w:ascii="Arial" w:hAnsi="Arial" w:cs="Arial"/>
          <w:sz w:val="24"/>
          <w:szCs w:val="24"/>
        </w:rPr>
        <w:t>academic</w:t>
      </w:r>
      <w:r>
        <w:rPr>
          <w:rFonts w:ascii="Arial" w:hAnsi="Arial" w:cs="Arial"/>
          <w:sz w:val="24"/>
          <w:szCs w:val="24"/>
        </w:rPr>
        <w:t>-</w:t>
      </w:r>
      <w:r w:rsidRPr="001072EB">
        <w:rPr>
          <w:rFonts w:ascii="Arial" w:hAnsi="Arial" w:cs="Arial"/>
          <w:sz w:val="24"/>
          <w:szCs w:val="24"/>
        </w:rPr>
        <w:t>year</w:t>
      </w:r>
      <w:proofErr w:type="gramEnd"/>
      <w:r w:rsidRPr="00A61EB7">
        <w:rPr>
          <w:rFonts w:ascii="Arial" w:hAnsi="Arial" w:cs="Arial"/>
          <w:sz w:val="24"/>
          <w:szCs w:val="24"/>
        </w:rPr>
        <w:t xml:space="preserve"> pay schedule</w:t>
      </w:r>
      <w:r>
        <w:rPr>
          <w:rFonts w:ascii="Arial" w:hAnsi="Arial" w:cs="Arial"/>
          <w:sz w:val="24"/>
          <w:szCs w:val="24"/>
        </w:rPr>
        <w:t>.</w:t>
      </w:r>
    </w:p>
    <w:p w14:paraId="5D256F20" w14:textId="77777777" w:rsidR="00F17C55" w:rsidRPr="00FD0DCE" w:rsidRDefault="00F17C55" w:rsidP="00DD798D">
      <w:pPr>
        <w:pStyle w:val="BodyText"/>
        <w:tabs>
          <w:tab w:val="left" w:pos="3165"/>
          <w:tab w:val="left" w:pos="6211"/>
        </w:tabs>
        <w:spacing w:line="265" w:lineRule="exact"/>
        <w:rPr>
          <w:rFonts w:ascii="Arial" w:hAnsi="Arial" w:cs="Arial"/>
        </w:rPr>
      </w:pPr>
    </w:p>
    <w:sectPr w:rsidR="00F17C55" w:rsidRPr="00FD0DCE" w:rsidSect="00DD798D">
      <w:headerReference w:type="default" r:id="rId10"/>
      <w:pgSz w:w="12240" w:h="15840"/>
      <w:pgMar w:top="1440" w:right="1440" w:bottom="1440" w:left="1440" w:header="72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E5688" w14:textId="77777777" w:rsidR="007E2C1B" w:rsidRDefault="007E2C1B">
      <w:r>
        <w:separator/>
      </w:r>
    </w:p>
  </w:endnote>
  <w:endnote w:type="continuationSeparator" w:id="0">
    <w:p w14:paraId="4066BA5A" w14:textId="77777777" w:rsidR="007E2C1B" w:rsidRDefault="007E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76F38" w14:textId="77777777" w:rsidR="007E2C1B" w:rsidRDefault="007E2C1B">
      <w:r>
        <w:separator/>
      </w:r>
    </w:p>
  </w:footnote>
  <w:footnote w:type="continuationSeparator" w:id="0">
    <w:p w14:paraId="76DA55E6" w14:textId="77777777" w:rsidR="007E2C1B" w:rsidRDefault="007E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8030" w14:textId="77777777" w:rsidR="005E20BB" w:rsidRPr="005E20BB" w:rsidRDefault="005E20BB" w:rsidP="005E2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BAA"/>
    <w:multiLevelType w:val="hybridMultilevel"/>
    <w:tmpl w:val="7ED41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31493"/>
    <w:multiLevelType w:val="hybridMultilevel"/>
    <w:tmpl w:val="1E92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3520F"/>
    <w:multiLevelType w:val="hybridMultilevel"/>
    <w:tmpl w:val="7BECA346"/>
    <w:lvl w:ilvl="0" w:tplc="26701F90">
      <w:start w:val="1"/>
      <w:numFmt w:val="decimal"/>
      <w:lvlText w:val="%1."/>
      <w:lvlJc w:val="left"/>
      <w:pPr>
        <w:ind w:left="1060" w:hanging="221"/>
        <w:jc w:val="left"/>
      </w:pPr>
      <w:rPr>
        <w:rFonts w:ascii="Arial Narrow" w:eastAsia="Arial Narrow" w:hAnsi="Arial Narrow" w:cs="Arial Narrow" w:hint="default"/>
        <w:w w:val="99"/>
        <w:sz w:val="24"/>
        <w:szCs w:val="24"/>
      </w:rPr>
    </w:lvl>
    <w:lvl w:ilvl="1" w:tplc="55CE5ABC">
      <w:numFmt w:val="bullet"/>
      <w:lvlText w:val="•"/>
      <w:lvlJc w:val="left"/>
      <w:pPr>
        <w:ind w:left="1912" w:hanging="221"/>
      </w:pPr>
      <w:rPr>
        <w:rFonts w:hint="default"/>
      </w:rPr>
    </w:lvl>
    <w:lvl w:ilvl="2" w:tplc="6C72C800">
      <w:numFmt w:val="bullet"/>
      <w:lvlText w:val="•"/>
      <w:lvlJc w:val="left"/>
      <w:pPr>
        <w:ind w:left="2764" w:hanging="221"/>
      </w:pPr>
      <w:rPr>
        <w:rFonts w:hint="default"/>
      </w:rPr>
    </w:lvl>
    <w:lvl w:ilvl="3" w:tplc="1D023882">
      <w:numFmt w:val="bullet"/>
      <w:lvlText w:val="•"/>
      <w:lvlJc w:val="left"/>
      <w:pPr>
        <w:ind w:left="3616" w:hanging="221"/>
      </w:pPr>
      <w:rPr>
        <w:rFonts w:hint="default"/>
      </w:rPr>
    </w:lvl>
    <w:lvl w:ilvl="4" w:tplc="1DEC512E">
      <w:numFmt w:val="bullet"/>
      <w:lvlText w:val="•"/>
      <w:lvlJc w:val="left"/>
      <w:pPr>
        <w:ind w:left="4468" w:hanging="221"/>
      </w:pPr>
      <w:rPr>
        <w:rFonts w:hint="default"/>
      </w:rPr>
    </w:lvl>
    <w:lvl w:ilvl="5" w:tplc="C7FEF14C">
      <w:numFmt w:val="bullet"/>
      <w:lvlText w:val="•"/>
      <w:lvlJc w:val="left"/>
      <w:pPr>
        <w:ind w:left="5320" w:hanging="221"/>
      </w:pPr>
      <w:rPr>
        <w:rFonts w:hint="default"/>
      </w:rPr>
    </w:lvl>
    <w:lvl w:ilvl="6" w:tplc="88CA1446">
      <w:numFmt w:val="bullet"/>
      <w:lvlText w:val="•"/>
      <w:lvlJc w:val="left"/>
      <w:pPr>
        <w:ind w:left="6172" w:hanging="221"/>
      </w:pPr>
      <w:rPr>
        <w:rFonts w:hint="default"/>
      </w:rPr>
    </w:lvl>
    <w:lvl w:ilvl="7" w:tplc="43EAC896">
      <w:numFmt w:val="bullet"/>
      <w:lvlText w:val="•"/>
      <w:lvlJc w:val="left"/>
      <w:pPr>
        <w:ind w:left="7024" w:hanging="221"/>
      </w:pPr>
      <w:rPr>
        <w:rFonts w:hint="default"/>
      </w:rPr>
    </w:lvl>
    <w:lvl w:ilvl="8" w:tplc="DD00FD80">
      <w:numFmt w:val="bullet"/>
      <w:lvlText w:val="•"/>
      <w:lvlJc w:val="left"/>
      <w:pPr>
        <w:ind w:left="7876" w:hanging="221"/>
      </w:pPr>
      <w:rPr>
        <w:rFonts w:hint="default"/>
      </w:rPr>
    </w:lvl>
  </w:abstractNum>
  <w:abstractNum w:abstractNumId="3" w15:restartNumberingAfterBreak="0">
    <w:nsid w:val="352A3BBC"/>
    <w:multiLevelType w:val="hybridMultilevel"/>
    <w:tmpl w:val="D83C2146"/>
    <w:lvl w:ilvl="0" w:tplc="6D5CC9B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5C8E073A"/>
    <w:multiLevelType w:val="hybridMultilevel"/>
    <w:tmpl w:val="D43A3D10"/>
    <w:lvl w:ilvl="0" w:tplc="6F22D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86167"/>
    <w:multiLevelType w:val="hybridMultilevel"/>
    <w:tmpl w:val="0EA641C6"/>
    <w:lvl w:ilvl="0" w:tplc="C4F8EFA8">
      <w:start w:val="1"/>
      <w:numFmt w:val="upperRoman"/>
      <w:lvlText w:val="%1."/>
      <w:lvlJc w:val="left"/>
      <w:pPr>
        <w:ind w:left="340" w:hanging="221"/>
        <w:jc w:val="left"/>
      </w:pPr>
      <w:rPr>
        <w:rFonts w:ascii="Arial Narrow" w:eastAsia="Arial Narrow" w:hAnsi="Arial Narrow" w:cs="Arial Narrow" w:hint="default"/>
        <w:w w:val="99"/>
        <w:sz w:val="24"/>
        <w:szCs w:val="24"/>
      </w:rPr>
    </w:lvl>
    <w:lvl w:ilvl="1" w:tplc="C1C43822">
      <w:start w:val="1"/>
      <w:numFmt w:val="decimal"/>
      <w:lvlText w:val="%2."/>
      <w:lvlJc w:val="left"/>
      <w:pPr>
        <w:ind w:left="1560" w:hanging="221"/>
        <w:jc w:val="left"/>
      </w:pPr>
      <w:rPr>
        <w:rFonts w:ascii="Arial Narrow" w:eastAsia="Arial Narrow" w:hAnsi="Arial Narrow" w:cs="Arial Narrow" w:hint="default"/>
        <w:w w:val="99"/>
        <w:sz w:val="24"/>
        <w:szCs w:val="24"/>
      </w:rPr>
    </w:lvl>
    <w:lvl w:ilvl="2" w:tplc="F4341CFA">
      <w:numFmt w:val="bullet"/>
      <w:lvlText w:val="•"/>
      <w:lvlJc w:val="left"/>
      <w:pPr>
        <w:ind w:left="2451" w:hanging="221"/>
      </w:pPr>
      <w:rPr>
        <w:rFonts w:hint="default"/>
      </w:rPr>
    </w:lvl>
    <w:lvl w:ilvl="3" w:tplc="FA288F22">
      <w:numFmt w:val="bullet"/>
      <w:lvlText w:val="•"/>
      <w:lvlJc w:val="left"/>
      <w:pPr>
        <w:ind w:left="3342" w:hanging="221"/>
      </w:pPr>
      <w:rPr>
        <w:rFonts w:hint="default"/>
      </w:rPr>
    </w:lvl>
    <w:lvl w:ilvl="4" w:tplc="AD787B4A">
      <w:numFmt w:val="bullet"/>
      <w:lvlText w:val="•"/>
      <w:lvlJc w:val="left"/>
      <w:pPr>
        <w:ind w:left="4233" w:hanging="221"/>
      </w:pPr>
      <w:rPr>
        <w:rFonts w:hint="default"/>
      </w:rPr>
    </w:lvl>
    <w:lvl w:ilvl="5" w:tplc="6CA8D1AA">
      <w:numFmt w:val="bullet"/>
      <w:lvlText w:val="•"/>
      <w:lvlJc w:val="left"/>
      <w:pPr>
        <w:ind w:left="5124" w:hanging="221"/>
      </w:pPr>
      <w:rPr>
        <w:rFonts w:hint="default"/>
      </w:rPr>
    </w:lvl>
    <w:lvl w:ilvl="6" w:tplc="E38E7404">
      <w:numFmt w:val="bullet"/>
      <w:lvlText w:val="•"/>
      <w:lvlJc w:val="left"/>
      <w:pPr>
        <w:ind w:left="6015" w:hanging="221"/>
      </w:pPr>
      <w:rPr>
        <w:rFonts w:hint="default"/>
      </w:rPr>
    </w:lvl>
    <w:lvl w:ilvl="7" w:tplc="2A8ED14A">
      <w:numFmt w:val="bullet"/>
      <w:lvlText w:val="•"/>
      <w:lvlJc w:val="left"/>
      <w:pPr>
        <w:ind w:left="6906" w:hanging="221"/>
      </w:pPr>
      <w:rPr>
        <w:rFonts w:hint="default"/>
      </w:rPr>
    </w:lvl>
    <w:lvl w:ilvl="8" w:tplc="96CA6B3A">
      <w:numFmt w:val="bullet"/>
      <w:lvlText w:val="•"/>
      <w:lvlJc w:val="left"/>
      <w:pPr>
        <w:ind w:left="7797" w:hanging="221"/>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19"/>
    <w:rsid w:val="00003B74"/>
    <w:rsid w:val="00005D0C"/>
    <w:rsid w:val="000F51AA"/>
    <w:rsid w:val="000F7AB1"/>
    <w:rsid w:val="0017446F"/>
    <w:rsid w:val="00280619"/>
    <w:rsid w:val="002C1C17"/>
    <w:rsid w:val="00384B2A"/>
    <w:rsid w:val="003D1D66"/>
    <w:rsid w:val="003F75A4"/>
    <w:rsid w:val="004C5E80"/>
    <w:rsid w:val="004E5F2D"/>
    <w:rsid w:val="00507E4C"/>
    <w:rsid w:val="00526EBF"/>
    <w:rsid w:val="005E20BB"/>
    <w:rsid w:val="00640895"/>
    <w:rsid w:val="00670BE7"/>
    <w:rsid w:val="006F6776"/>
    <w:rsid w:val="007169FE"/>
    <w:rsid w:val="00756024"/>
    <w:rsid w:val="0078284E"/>
    <w:rsid w:val="007E2C1B"/>
    <w:rsid w:val="00802B3E"/>
    <w:rsid w:val="009C0FFA"/>
    <w:rsid w:val="00B84D2C"/>
    <w:rsid w:val="00B85604"/>
    <w:rsid w:val="00D7610C"/>
    <w:rsid w:val="00D82D77"/>
    <w:rsid w:val="00DC3AE5"/>
    <w:rsid w:val="00DD798D"/>
    <w:rsid w:val="00E31516"/>
    <w:rsid w:val="00E96AB8"/>
    <w:rsid w:val="00EC7F86"/>
    <w:rsid w:val="00F17C55"/>
    <w:rsid w:val="00F83108"/>
    <w:rsid w:val="00F83209"/>
    <w:rsid w:val="00FD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61497"/>
  <w15:docId w15:val="{7066E284-5E86-1941-84E4-5CC3A01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316" w:right="129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60" w:hanging="22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4D2C"/>
    <w:rPr>
      <w:rFonts w:ascii="Arial Narrow" w:eastAsia="Arial Narrow" w:hAnsi="Arial Narrow" w:cs="Arial Narrow"/>
      <w:sz w:val="24"/>
      <w:szCs w:val="24"/>
    </w:rPr>
  </w:style>
  <w:style w:type="character" w:styleId="Hyperlink">
    <w:name w:val="Hyperlink"/>
    <w:basedOn w:val="DefaultParagraphFont"/>
    <w:uiPriority w:val="99"/>
    <w:unhideWhenUsed/>
    <w:rsid w:val="00507E4C"/>
    <w:rPr>
      <w:color w:val="0000FF" w:themeColor="hyperlink"/>
      <w:u w:val="single"/>
    </w:rPr>
  </w:style>
  <w:style w:type="character" w:styleId="UnresolvedMention">
    <w:name w:val="Unresolved Mention"/>
    <w:basedOn w:val="DefaultParagraphFont"/>
    <w:uiPriority w:val="99"/>
    <w:semiHidden/>
    <w:unhideWhenUsed/>
    <w:rsid w:val="00507E4C"/>
    <w:rPr>
      <w:color w:val="605E5C"/>
      <w:shd w:val="clear" w:color="auto" w:fill="E1DFDD"/>
    </w:rPr>
  </w:style>
  <w:style w:type="paragraph" w:styleId="Header">
    <w:name w:val="header"/>
    <w:basedOn w:val="Normal"/>
    <w:link w:val="HeaderChar"/>
    <w:uiPriority w:val="99"/>
    <w:unhideWhenUsed/>
    <w:rsid w:val="005E20BB"/>
    <w:pPr>
      <w:tabs>
        <w:tab w:val="center" w:pos="4680"/>
        <w:tab w:val="right" w:pos="9360"/>
      </w:tabs>
    </w:pPr>
  </w:style>
  <w:style w:type="character" w:customStyle="1" w:styleId="HeaderChar">
    <w:name w:val="Header Char"/>
    <w:basedOn w:val="DefaultParagraphFont"/>
    <w:link w:val="Header"/>
    <w:uiPriority w:val="99"/>
    <w:rsid w:val="005E20BB"/>
    <w:rPr>
      <w:rFonts w:ascii="Arial Narrow" w:eastAsia="Arial Narrow" w:hAnsi="Arial Narrow" w:cs="Arial Narrow"/>
    </w:rPr>
  </w:style>
  <w:style w:type="paragraph" w:styleId="Footer">
    <w:name w:val="footer"/>
    <w:basedOn w:val="Normal"/>
    <w:link w:val="FooterChar"/>
    <w:uiPriority w:val="99"/>
    <w:unhideWhenUsed/>
    <w:rsid w:val="005E20BB"/>
    <w:pPr>
      <w:tabs>
        <w:tab w:val="center" w:pos="4680"/>
        <w:tab w:val="right" w:pos="9360"/>
      </w:tabs>
    </w:pPr>
  </w:style>
  <w:style w:type="character" w:customStyle="1" w:styleId="FooterChar">
    <w:name w:val="Footer Char"/>
    <w:basedOn w:val="DefaultParagraphFont"/>
    <w:link w:val="Footer"/>
    <w:uiPriority w:val="99"/>
    <w:rsid w:val="005E20B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6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labor/bargaining-units/ra/contract.html" TargetMode="External"/><Relationship Id="rId3" Type="http://schemas.openxmlformats.org/officeDocument/2006/relationships/settings" Target="settings.xml"/><Relationship Id="rId7" Type="http://schemas.openxmlformats.org/officeDocument/2006/relationships/hyperlink" Target="https://www.ucop.edu/academic-personnel-programs/_files/apm/apm-31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cnet.universityofcalifornia.edu/labor/bargaining-units/ra/docs/ra_2019-2022_21_professional-resarch-se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Anders</cp:lastModifiedBy>
  <cp:revision>4</cp:revision>
  <dcterms:created xsi:type="dcterms:W3CDTF">2021-05-15T18:39:00Z</dcterms:created>
  <dcterms:modified xsi:type="dcterms:W3CDTF">2021-05-19T23:41:00Z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PDFium</vt:lpwstr>
  </property>
  <property fmtid="{D5CDD505-2E9C-101B-9397-08002B2CF9AE}" pid="4" name="LastSaved">
    <vt:filetime>2021-01-14T00:00:00Z</vt:filetime>
  </property>
</Properties>
</file>